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30" w:rsidRDefault="00950E30" w:rsidP="00950E30"/>
    <w:p w:rsidR="00950E30" w:rsidRDefault="00950E30" w:rsidP="00950E30">
      <w:pPr>
        <w:tabs>
          <w:tab w:val="left" w:pos="1245"/>
        </w:tabs>
      </w:pPr>
    </w:p>
    <w:p w:rsidR="00950E30" w:rsidRDefault="00950E30" w:rsidP="00950E30"/>
    <w:p w:rsidR="00950E30" w:rsidRDefault="00950E30" w:rsidP="00950E30">
      <w:pPr>
        <w:jc w:val="center"/>
      </w:pPr>
      <w:r>
        <w:tab/>
      </w:r>
      <w:r>
        <w:rPr>
          <w:rFonts w:ascii="Verdana" w:eastAsia="Times New Roman" w:hAnsi="Verdana"/>
          <w:noProof/>
          <w:kern w:val="2"/>
          <w:sz w:val="20"/>
          <w:szCs w:val="20"/>
          <w:lang w:eastAsia="it-IT"/>
        </w:rPr>
        <w:drawing>
          <wp:inline distT="0" distB="0" distL="0" distR="0">
            <wp:extent cx="1619250" cy="16192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1619250" cy="1619250"/>
                    </a:xfrm>
                    <a:prstGeom prst="rect">
                      <a:avLst/>
                    </a:prstGeom>
                    <a:solidFill>
                      <a:srgbClr val="FFFFFF"/>
                    </a:solidFill>
                    <a:ln w="9525">
                      <a:noFill/>
                      <a:miter lim="800000"/>
                      <a:headEnd/>
                      <a:tailEnd/>
                    </a:ln>
                  </pic:spPr>
                </pic:pic>
              </a:graphicData>
            </a:graphic>
          </wp:inline>
        </w:drawing>
      </w:r>
    </w:p>
    <w:p w:rsidR="00031A6A" w:rsidRDefault="00031A6A" w:rsidP="00950E30">
      <w:pPr>
        <w:spacing w:line="240" w:lineRule="atLeast"/>
        <w:jc w:val="right"/>
      </w:pPr>
      <w:r>
        <w:t>Comune di Grazzanise</w:t>
      </w:r>
    </w:p>
    <w:p w:rsidR="00950E30" w:rsidRDefault="00950E30" w:rsidP="00950E30">
      <w:pPr>
        <w:spacing w:line="240" w:lineRule="atLeast"/>
        <w:jc w:val="right"/>
      </w:pPr>
      <w:r>
        <w:t>Al Sindaco</w:t>
      </w:r>
    </w:p>
    <w:p w:rsidR="00950E30" w:rsidRDefault="00950E30" w:rsidP="00950E30">
      <w:pPr>
        <w:spacing w:line="240" w:lineRule="atLeast"/>
        <w:jc w:val="right"/>
      </w:pPr>
      <w:r>
        <w:t>p.c.  Al segretario Generale</w:t>
      </w:r>
    </w:p>
    <w:p w:rsidR="00320F83" w:rsidRDefault="00320F83" w:rsidP="00950E30">
      <w:pPr>
        <w:spacing w:line="240" w:lineRule="atLeast"/>
        <w:jc w:val="right"/>
      </w:pPr>
      <w:r>
        <w:t>p.c. A tutti i consiglieri comunali</w:t>
      </w:r>
    </w:p>
    <w:p w:rsidR="00950E30" w:rsidRPr="00F048D7" w:rsidRDefault="00950E30" w:rsidP="00950E30">
      <w:pPr>
        <w:rPr>
          <w:rFonts w:ascii="Times New Roman" w:hAnsi="Times New Roman" w:cs="Times New Roman"/>
          <w:b/>
          <w:u w:val="single"/>
        </w:rPr>
      </w:pPr>
    </w:p>
    <w:p w:rsidR="003A6BB9" w:rsidRDefault="003A6BB9" w:rsidP="00F048D7">
      <w:pPr>
        <w:spacing w:line="360" w:lineRule="auto"/>
        <w:rPr>
          <w:rFonts w:ascii="Times New Roman" w:hAnsi="Times New Roman" w:cs="Times New Roman"/>
          <w:b/>
          <w:u w:val="single"/>
        </w:rPr>
      </w:pPr>
    </w:p>
    <w:p w:rsidR="00950E30" w:rsidRPr="00F048D7" w:rsidRDefault="00950E30" w:rsidP="00F048D7">
      <w:pPr>
        <w:spacing w:line="360" w:lineRule="auto"/>
        <w:rPr>
          <w:rFonts w:ascii="Times New Roman" w:hAnsi="Times New Roman" w:cs="Times New Roman"/>
          <w:b/>
          <w:u w:val="single"/>
        </w:rPr>
      </w:pPr>
      <w:r w:rsidRPr="00F048D7">
        <w:rPr>
          <w:rFonts w:ascii="Times New Roman" w:hAnsi="Times New Roman" w:cs="Times New Roman"/>
          <w:b/>
          <w:u w:val="single"/>
        </w:rPr>
        <w:t xml:space="preserve">Oggetto:  </w:t>
      </w:r>
      <w:r w:rsidR="00031A6A">
        <w:rPr>
          <w:rFonts w:ascii="Times New Roman" w:hAnsi="Times New Roman" w:cs="Times New Roman"/>
          <w:b/>
          <w:u w:val="single"/>
        </w:rPr>
        <w:t xml:space="preserve">Lavori di realizzazione emissario di Grazzanise </w:t>
      </w:r>
    </w:p>
    <w:p w:rsidR="00950E30" w:rsidRPr="00F048D7" w:rsidRDefault="00950E30" w:rsidP="00F048D7">
      <w:pPr>
        <w:spacing w:line="360" w:lineRule="auto"/>
        <w:rPr>
          <w:rFonts w:ascii="Times New Roman" w:hAnsi="Times New Roman" w:cs="Times New Roman"/>
          <w:b/>
          <w:u w:val="single"/>
        </w:rPr>
      </w:pPr>
    </w:p>
    <w:p w:rsidR="00950E30" w:rsidRPr="00F048D7" w:rsidRDefault="00950E30" w:rsidP="00F048D7">
      <w:pPr>
        <w:spacing w:line="360" w:lineRule="auto"/>
        <w:rPr>
          <w:rFonts w:ascii="Times New Roman" w:hAnsi="Times New Roman" w:cs="Times New Roman"/>
        </w:rPr>
      </w:pPr>
      <w:r w:rsidRPr="00F048D7">
        <w:rPr>
          <w:rFonts w:ascii="Times New Roman" w:hAnsi="Times New Roman" w:cs="Times New Roman"/>
        </w:rPr>
        <w:t xml:space="preserve">I sottoscritti </w:t>
      </w:r>
      <w:r w:rsidR="006A30D2">
        <w:rPr>
          <w:rFonts w:ascii="Times New Roman" w:hAnsi="Times New Roman" w:cs="Times New Roman"/>
        </w:rPr>
        <w:t xml:space="preserve">Conte Federico e </w:t>
      </w:r>
      <w:r w:rsidRPr="00F048D7">
        <w:rPr>
          <w:rFonts w:ascii="Times New Roman" w:hAnsi="Times New Roman" w:cs="Times New Roman"/>
        </w:rPr>
        <w:t>Petrella Orsolina, in qualità di consiglieri comunali del gruppo di minoranza “Nuovi Orizzonti”</w:t>
      </w:r>
    </w:p>
    <w:p w:rsidR="00950E30" w:rsidRPr="00F048D7" w:rsidRDefault="00950E30" w:rsidP="00F048D7">
      <w:pPr>
        <w:spacing w:line="360" w:lineRule="auto"/>
        <w:jc w:val="center"/>
        <w:rPr>
          <w:rFonts w:ascii="Times New Roman" w:hAnsi="Times New Roman" w:cs="Times New Roman"/>
          <w:b/>
        </w:rPr>
      </w:pPr>
      <w:r w:rsidRPr="00F048D7">
        <w:rPr>
          <w:rFonts w:ascii="Times New Roman" w:hAnsi="Times New Roman" w:cs="Times New Roman"/>
          <w:b/>
        </w:rPr>
        <w:t>P R E M E S S O   C H E</w:t>
      </w:r>
    </w:p>
    <w:p w:rsidR="00950E30" w:rsidRPr="00F048D7" w:rsidRDefault="00950E30" w:rsidP="00F048D7">
      <w:pPr>
        <w:spacing w:line="360" w:lineRule="auto"/>
        <w:jc w:val="center"/>
        <w:rPr>
          <w:rFonts w:ascii="Times New Roman" w:hAnsi="Times New Roman" w:cs="Times New Roman"/>
          <w:b/>
        </w:rPr>
      </w:pPr>
    </w:p>
    <w:p w:rsidR="00950E30" w:rsidRDefault="00950E30" w:rsidP="00F048D7">
      <w:pPr>
        <w:spacing w:line="360" w:lineRule="auto"/>
        <w:jc w:val="left"/>
        <w:rPr>
          <w:rFonts w:ascii="Times New Roman" w:hAnsi="Times New Roman" w:cs="Times New Roman"/>
        </w:rPr>
      </w:pPr>
      <w:r w:rsidRPr="00F048D7">
        <w:rPr>
          <w:rFonts w:ascii="Times New Roman" w:hAnsi="Times New Roman" w:cs="Times New Roman"/>
        </w:rPr>
        <w:t xml:space="preserve">_  </w:t>
      </w:r>
      <w:r w:rsidR="004459AC">
        <w:rPr>
          <w:rFonts w:ascii="Times New Roman" w:hAnsi="Times New Roman" w:cs="Times New Roman"/>
        </w:rPr>
        <w:t>la nostra comunità  ha subito un grave dan</w:t>
      </w:r>
      <w:r w:rsidR="001B7E82">
        <w:rPr>
          <w:rFonts w:ascii="Times New Roman" w:hAnsi="Times New Roman" w:cs="Times New Roman"/>
        </w:rPr>
        <w:t>no di immagine a causa di tre</w:t>
      </w:r>
      <w:r w:rsidR="004459AC">
        <w:rPr>
          <w:rFonts w:ascii="Times New Roman" w:hAnsi="Times New Roman" w:cs="Times New Roman"/>
        </w:rPr>
        <w:t xml:space="preserve"> scioglime</w:t>
      </w:r>
      <w:r w:rsidR="001B7E82">
        <w:rPr>
          <w:rFonts w:ascii="Times New Roman" w:hAnsi="Times New Roman" w:cs="Times New Roman"/>
        </w:rPr>
        <w:t xml:space="preserve">ntidell’amministrazione comunale </w:t>
      </w:r>
      <w:r w:rsidR="00C1020B">
        <w:rPr>
          <w:rFonts w:ascii="Times New Roman" w:hAnsi="Times New Roman" w:cs="Times New Roman"/>
        </w:rPr>
        <w:t>per infiltrazione camorrista</w:t>
      </w:r>
      <w:r w:rsidR="004459AC">
        <w:rPr>
          <w:rFonts w:ascii="Times New Roman" w:hAnsi="Times New Roman" w:cs="Times New Roman"/>
        </w:rPr>
        <w:t>;</w:t>
      </w:r>
    </w:p>
    <w:p w:rsidR="006A30D2" w:rsidRDefault="006A30D2" w:rsidP="00F048D7">
      <w:pPr>
        <w:spacing w:line="360" w:lineRule="auto"/>
        <w:jc w:val="left"/>
        <w:rPr>
          <w:rFonts w:ascii="Times New Roman" w:hAnsi="Times New Roman" w:cs="Times New Roman"/>
        </w:rPr>
      </w:pPr>
      <w:r>
        <w:rPr>
          <w:rFonts w:ascii="Times New Roman" w:hAnsi="Times New Roman" w:cs="Times New Roman"/>
        </w:rPr>
        <w:t>_</w:t>
      </w:r>
      <w:r w:rsidR="001B7E82">
        <w:rPr>
          <w:rFonts w:ascii="Times New Roman" w:hAnsi="Times New Roman" w:cs="Times New Roman"/>
        </w:rPr>
        <w:t xml:space="preserve"> l’</w:t>
      </w:r>
      <w:r w:rsidR="004459AC">
        <w:rPr>
          <w:rFonts w:ascii="Times New Roman" w:hAnsi="Times New Roman" w:cs="Times New Roman"/>
        </w:rPr>
        <w:t xml:space="preserve"> 01/06/2015 è stata eletta la nuova Amministrazione comunale guidata dal Dr. Vito Gravante eletto Sindaco </w:t>
      </w:r>
      <w:proofErr w:type="spellStart"/>
      <w:r w:rsidR="004459AC">
        <w:rPr>
          <w:rFonts w:ascii="Times New Roman" w:hAnsi="Times New Roman" w:cs="Times New Roman"/>
        </w:rPr>
        <w:t>p.t.</w:t>
      </w:r>
      <w:proofErr w:type="spellEnd"/>
      <w:r w:rsidR="004459AC">
        <w:rPr>
          <w:rFonts w:ascii="Times New Roman" w:hAnsi="Times New Roman" w:cs="Times New Roman"/>
        </w:rPr>
        <w:t xml:space="preserve"> del Comune di Grazzanise;</w:t>
      </w:r>
    </w:p>
    <w:p w:rsidR="006A30D2" w:rsidRPr="00F048D7" w:rsidRDefault="006A30D2" w:rsidP="00F048D7">
      <w:pPr>
        <w:spacing w:line="360" w:lineRule="auto"/>
        <w:jc w:val="left"/>
        <w:rPr>
          <w:rFonts w:ascii="Times New Roman" w:hAnsi="Times New Roman" w:cs="Times New Roman"/>
        </w:rPr>
      </w:pPr>
      <w:r>
        <w:rPr>
          <w:rFonts w:ascii="Times New Roman" w:hAnsi="Times New Roman" w:cs="Times New Roman"/>
        </w:rPr>
        <w:t>_ che è assolutamente necessario garantire ai nostri concittadini</w:t>
      </w:r>
      <w:r w:rsidR="006B55B1">
        <w:rPr>
          <w:rFonts w:ascii="Times New Roman" w:hAnsi="Times New Roman" w:cs="Times New Roman"/>
        </w:rPr>
        <w:t xml:space="preserve"> forte</w:t>
      </w:r>
      <w:r w:rsidR="004459AC">
        <w:rPr>
          <w:rFonts w:ascii="Times New Roman" w:hAnsi="Times New Roman" w:cs="Times New Roman"/>
        </w:rPr>
        <w:t xml:space="preserve"> discontinuità rispetto al</w:t>
      </w:r>
      <w:r w:rsidR="006B55B1">
        <w:rPr>
          <w:rFonts w:ascii="Times New Roman" w:hAnsi="Times New Roman" w:cs="Times New Roman"/>
        </w:rPr>
        <w:t xml:space="preserve">la passata gestione amministrativa segnata da uno dei peggiori scioglimenti che ha subito il nostro Comune; </w:t>
      </w:r>
    </w:p>
    <w:p w:rsidR="00F048D7" w:rsidRDefault="00F048D7" w:rsidP="00F048D7">
      <w:pPr>
        <w:spacing w:line="360" w:lineRule="auto"/>
        <w:jc w:val="center"/>
        <w:rPr>
          <w:rFonts w:ascii="Times New Roman" w:hAnsi="Times New Roman" w:cs="Times New Roman"/>
        </w:rPr>
      </w:pPr>
    </w:p>
    <w:p w:rsidR="00950E30" w:rsidRPr="009E5A41" w:rsidRDefault="006B55B1" w:rsidP="00F048D7">
      <w:pPr>
        <w:spacing w:line="360" w:lineRule="auto"/>
        <w:jc w:val="center"/>
        <w:rPr>
          <w:rFonts w:ascii="Times New Roman" w:hAnsi="Times New Roman" w:cs="Times New Roman"/>
          <w:b/>
        </w:rPr>
      </w:pPr>
      <w:r w:rsidRPr="009E5A41">
        <w:rPr>
          <w:rFonts w:ascii="Times New Roman" w:hAnsi="Times New Roman" w:cs="Times New Roman"/>
          <w:b/>
        </w:rPr>
        <w:t>VISTA</w:t>
      </w:r>
    </w:p>
    <w:p w:rsidR="00950E30" w:rsidRPr="00F048D7" w:rsidRDefault="00950E30" w:rsidP="00F048D7">
      <w:pPr>
        <w:spacing w:line="360" w:lineRule="auto"/>
        <w:jc w:val="center"/>
        <w:rPr>
          <w:rFonts w:ascii="Times New Roman" w:hAnsi="Times New Roman" w:cs="Times New Roman"/>
        </w:rPr>
      </w:pPr>
    </w:p>
    <w:p w:rsidR="007A5262" w:rsidRDefault="007A5262" w:rsidP="00FC5141">
      <w:pPr>
        <w:spacing w:line="360" w:lineRule="auto"/>
        <w:rPr>
          <w:rFonts w:ascii="Times New Roman" w:hAnsi="Times New Roman" w:cs="Times New Roman"/>
        </w:rPr>
      </w:pPr>
      <w:r w:rsidRPr="00F048D7">
        <w:rPr>
          <w:rFonts w:ascii="Times New Roman" w:hAnsi="Times New Roman" w:cs="Times New Roman"/>
        </w:rPr>
        <w:t>_</w:t>
      </w:r>
      <w:r w:rsidR="006B55B1" w:rsidRPr="006B55B1">
        <w:rPr>
          <w:rFonts w:ascii="Times New Roman" w:hAnsi="Times New Roman" w:cs="Times New Roman"/>
          <w:b/>
        </w:rPr>
        <w:t>l</w:t>
      </w:r>
      <w:r w:rsidR="006B55B1" w:rsidRPr="006B55B1">
        <w:rPr>
          <w:rFonts w:ascii="Times New Roman" w:hAnsi="Times New Roman" w:cs="Times New Roman"/>
          <w:b/>
          <w:i/>
        </w:rPr>
        <w:t>a delibera di Consiglio Comunale n° 27 del 10/09/2009</w:t>
      </w:r>
      <w:r w:rsidR="006B55B1">
        <w:rPr>
          <w:rFonts w:ascii="Times New Roman" w:hAnsi="Times New Roman" w:cs="Times New Roman"/>
        </w:rPr>
        <w:t xml:space="preserve"> con la quale  il consiglio deliberava di approvare la proposta</w:t>
      </w:r>
      <w:r w:rsidR="009B210B">
        <w:rPr>
          <w:rFonts w:ascii="Times New Roman" w:hAnsi="Times New Roman" w:cs="Times New Roman"/>
        </w:rPr>
        <w:t>,</w:t>
      </w:r>
      <w:r w:rsidR="006B55B1">
        <w:rPr>
          <w:rFonts w:ascii="Times New Roman" w:hAnsi="Times New Roman" w:cs="Times New Roman"/>
        </w:rPr>
        <w:t xml:space="preserve"> dell’allora sindaco </w:t>
      </w:r>
      <w:proofErr w:type="spellStart"/>
      <w:r w:rsidR="006B55B1">
        <w:rPr>
          <w:rFonts w:ascii="Times New Roman" w:hAnsi="Times New Roman" w:cs="Times New Roman"/>
        </w:rPr>
        <w:t>p.t.</w:t>
      </w:r>
      <w:proofErr w:type="spellEnd"/>
      <w:r w:rsidR="006B55B1">
        <w:rPr>
          <w:rFonts w:ascii="Times New Roman" w:hAnsi="Times New Roman" w:cs="Times New Roman"/>
        </w:rPr>
        <w:t xml:space="preserve"> Enrico Parente</w:t>
      </w:r>
      <w:r w:rsidR="009B210B">
        <w:rPr>
          <w:rFonts w:ascii="Times New Roman" w:hAnsi="Times New Roman" w:cs="Times New Roman"/>
        </w:rPr>
        <w:t>,</w:t>
      </w:r>
      <w:r w:rsidR="006B55B1">
        <w:rPr>
          <w:rFonts w:ascii="Times New Roman" w:hAnsi="Times New Roman" w:cs="Times New Roman"/>
        </w:rPr>
        <w:t xml:space="preserve"> di sospendere i lavori della commissione di gara per l’affidamento dei lavori di realizzazione dell’emissario di Grazzanise e di dare mandato ad un ingegnere esperto in idrogeologia  per poter acquisire un parere tecnico </w:t>
      </w:r>
      <w:r w:rsidR="00837529">
        <w:rPr>
          <w:rFonts w:ascii="Times New Roman" w:hAnsi="Times New Roman" w:cs="Times New Roman"/>
        </w:rPr>
        <w:t>in merito al</w:t>
      </w:r>
      <w:r w:rsidR="00FC5141">
        <w:rPr>
          <w:rFonts w:ascii="Times New Roman" w:hAnsi="Times New Roman" w:cs="Times New Roman"/>
        </w:rPr>
        <w:t xml:space="preserve">la </w:t>
      </w:r>
      <w:r w:rsidR="00837529">
        <w:rPr>
          <w:rFonts w:ascii="Times New Roman" w:hAnsi="Times New Roman" w:cs="Times New Roman"/>
        </w:rPr>
        <w:t xml:space="preserve">paventata </w:t>
      </w:r>
      <w:r w:rsidR="00FC5141">
        <w:rPr>
          <w:rFonts w:ascii="Times New Roman" w:hAnsi="Times New Roman" w:cs="Times New Roman"/>
        </w:rPr>
        <w:t>necessità di modificare i</w:t>
      </w:r>
      <w:r w:rsidR="006B55B1">
        <w:rPr>
          <w:rFonts w:ascii="Times New Roman" w:hAnsi="Times New Roman" w:cs="Times New Roman"/>
        </w:rPr>
        <w:t>l progetto oggetto del finanziamento regionale.</w:t>
      </w:r>
    </w:p>
    <w:p w:rsidR="00837529" w:rsidRDefault="00837529" w:rsidP="00FC5141">
      <w:pPr>
        <w:spacing w:line="360" w:lineRule="auto"/>
        <w:rPr>
          <w:rFonts w:ascii="Times New Roman" w:hAnsi="Times New Roman" w:cs="Times New Roman"/>
        </w:rPr>
      </w:pPr>
    </w:p>
    <w:p w:rsidR="009B210B" w:rsidRPr="00F048D7" w:rsidRDefault="009B210B" w:rsidP="00FC5141">
      <w:pPr>
        <w:spacing w:line="360" w:lineRule="auto"/>
        <w:rPr>
          <w:rFonts w:ascii="Times New Roman" w:hAnsi="Times New Roman" w:cs="Times New Roman"/>
        </w:rPr>
      </w:pPr>
    </w:p>
    <w:p w:rsidR="00F048D7" w:rsidRPr="00F048D7" w:rsidRDefault="006B55B1" w:rsidP="00FC5141">
      <w:pPr>
        <w:spacing w:line="360" w:lineRule="auto"/>
        <w:rPr>
          <w:rFonts w:ascii="Times New Roman" w:hAnsi="Times New Roman" w:cs="Times New Roman"/>
        </w:rPr>
      </w:pPr>
      <w:r>
        <w:rPr>
          <w:rFonts w:ascii="Times New Roman" w:hAnsi="Times New Roman" w:cs="Times New Roman"/>
        </w:rPr>
        <w:t>_</w:t>
      </w:r>
      <w:r w:rsidR="0022278E">
        <w:rPr>
          <w:rFonts w:ascii="Times New Roman" w:hAnsi="Times New Roman" w:cs="Times New Roman"/>
        </w:rPr>
        <w:t xml:space="preserve"> </w:t>
      </w:r>
      <w:r w:rsidR="00FC5141" w:rsidRPr="00FC5141">
        <w:rPr>
          <w:rFonts w:ascii="Times New Roman" w:hAnsi="Times New Roman" w:cs="Times New Roman"/>
          <w:b/>
          <w:i/>
        </w:rPr>
        <w:t xml:space="preserve">L’interrogazione </w:t>
      </w:r>
      <w:r w:rsidR="00110CF1">
        <w:rPr>
          <w:rFonts w:ascii="Times New Roman" w:hAnsi="Times New Roman" w:cs="Times New Roman"/>
          <w:b/>
          <w:i/>
        </w:rPr>
        <w:t xml:space="preserve">al sindaco </w:t>
      </w:r>
      <w:r w:rsidR="00FC5141" w:rsidRPr="00FC5141">
        <w:rPr>
          <w:rFonts w:ascii="Times New Roman" w:hAnsi="Times New Roman" w:cs="Times New Roman"/>
          <w:b/>
          <w:i/>
        </w:rPr>
        <w:t xml:space="preserve">del Gruppo Consiliare “Nuovi </w:t>
      </w:r>
      <w:r w:rsidR="00FC5141" w:rsidRPr="00110CF1">
        <w:rPr>
          <w:rFonts w:ascii="Times New Roman" w:hAnsi="Times New Roman" w:cs="Times New Roman"/>
          <w:b/>
          <w:i/>
        </w:rPr>
        <w:t>Oriz</w:t>
      </w:r>
      <w:r w:rsidR="00FC5141" w:rsidRPr="00110CF1">
        <w:rPr>
          <w:rFonts w:ascii="Times New Roman" w:hAnsi="Times New Roman" w:cs="Times New Roman"/>
          <w:b/>
        </w:rPr>
        <w:t>zonti”,</w:t>
      </w:r>
      <w:r w:rsidR="00FC5141">
        <w:rPr>
          <w:rFonts w:ascii="Times New Roman" w:hAnsi="Times New Roman" w:cs="Times New Roman"/>
        </w:rPr>
        <w:t xml:space="preserve"> allora composto dai consiglieri Federico Conte, Raffaele </w:t>
      </w:r>
      <w:proofErr w:type="spellStart"/>
      <w:r w:rsidR="00FC5141">
        <w:rPr>
          <w:rFonts w:ascii="Times New Roman" w:hAnsi="Times New Roman" w:cs="Times New Roman"/>
        </w:rPr>
        <w:t>Pezzera</w:t>
      </w:r>
      <w:proofErr w:type="spellEnd"/>
      <w:r w:rsidR="00FC5141">
        <w:rPr>
          <w:rFonts w:ascii="Times New Roman" w:hAnsi="Times New Roman" w:cs="Times New Roman"/>
        </w:rPr>
        <w:t xml:space="preserve">, Paolo Parente, Marcello Vaio e Giuseppe Raimondo, avente ad oggetto la </w:t>
      </w:r>
      <w:r w:rsidR="00FC5141">
        <w:rPr>
          <w:rFonts w:ascii="Times New Roman" w:hAnsi="Times New Roman" w:cs="Times New Roman"/>
        </w:rPr>
        <w:lastRenderedPageBreak/>
        <w:t xml:space="preserve">realizzazione </w:t>
      </w:r>
      <w:r w:rsidR="00FC5141" w:rsidRPr="00110CF1">
        <w:rPr>
          <w:rFonts w:ascii="Times New Roman" w:hAnsi="Times New Roman" w:cs="Times New Roman"/>
          <w:i/>
        </w:rPr>
        <w:t>dell’emissario di Grazzanise</w:t>
      </w:r>
      <w:r w:rsidR="00FC5141">
        <w:rPr>
          <w:rFonts w:ascii="Times New Roman" w:hAnsi="Times New Roman" w:cs="Times New Roman"/>
        </w:rPr>
        <w:t xml:space="preserve"> e protocollata al protocollo generale dell’Ente in data 23/06/2010 al numero 6042 nonché al protocollo della prefettura di Caserta in data 14/07/2010 </w:t>
      </w:r>
      <w:r w:rsidR="00110CF1">
        <w:rPr>
          <w:rFonts w:ascii="Times New Roman" w:hAnsi="Times New Roman" w:cs="Times New Roman"/>
        </w:rPr>
        <w:t>in cui si chiedeva di conoscere</w:t>
      </w:r>
      <w:r w:rsidR="00FC5141">
        <w:rPr>
          <w:rFonts w:ascii="Times New Roman" w:hAnsi="Times New Roman" w:cs="Times New Roman"/>
        </w:rPr>
        <w:t xml:space="preserve"> se fosse stato </w:t>
      </w:r>
      <w:r w:rsidR="00110CF1">
        <w:rPr>
          <w:rFonts w:ascii="Times New Roman" w:hAnsi="Times New Roman" w:cs="Times New Roman"/>
        </w:rPr>
        <w:t xml:space="preserve">dato </w:t>
      </w:r>
      <w:r w:rsidR="00FC5141">
        <w:rPr>
          <w:rFonts w:ascii="Times New Roman" w:hAnsi="Times New Roman" w:cs="Times New Roman"/>
        </w:rPr>
        <w:t xml:space="preserve">mandato ad un tecnico di redigere il parere richiesto in base alla delibera di C.C. n° 27 del 10/09/2009 e con quali fondi era stata retribuita la prestazione richiesta. Si fa altresì riferimento sia alla nota </w:t>
      </w:r>
      <w:proofErr w:type="spellStart"/>
      <w:r w:rsidR="00110CF1">
        <w:rPr>
          <w:rFonts w:ascii="Times New Roman" w:hAnsi="Times New Roman" w:cs="Times New Roman"/>
        </w:rPr>
        <w:t>Prot</w:t>
      </w:r>
      <w:proofErr w:type="spellEnd"/>
      <w:r w:rsidR="00110CF1">
        <w:rPr>
          <w:rFonts w:ascii="Times New Roman" w:hAnsi="Times New Roman" w:cs="Times New Roman"/>
        </w:rPr>
        <w:t xml:space="preserve">. n 9644 del 14/09/2009 </w:t>
      </w:r>
      <w:r w:rsidR="00FC5141">
        <w:rPr>
          <w:rFonts w:ascii="Times New Roman" w:hAnsi="Times New Roman" w:cs="Times New Roman"/>
        </w:rPr>
        <w:t xml:space="preserve">dell’allora sindaco </w:t>
      </w:r>
      <w:proofErr w:type="spellStart"/>
      <w:r w:rsidR="00FC5141">
        <w:rPr>
          <w:rFonts w:ascii="Times New Roman" w:hAnsi="Times New Roman" w:cs="Times New Roman"/>
        </w:rPr>
        <w:t>p.t.</w:t>
      </w:r>
      <w:proofErr w:type="spellEnd"/>
      <w:r w:rsidR="00110CF1">
        <w:rPr>
          <w:rFonts w:ascii="Times New Roman" w:hAnsi="Times New Roman" w:cs="Times New Roman"/>
        </w:rPr>
        <w:t xml:space="preserve"> Enrico Parente</w:t>
      </w:r>
      <w:r w:rsidR="00FC5141">
        <w:rPr>
          <w:rFonts w:ascii="Times New Roman" w:hAnsi="Times New Roman" w:cs="Times New Roman"/>
        </w:rPr>
        <w:t xml:space="preserve"> con cui furono sospesi i lavori della gara, sia alla nota </w:t>
      </w:r>
      <w:proofErr w:type="spellStart"/>
      <w:r w:rsidR="00FC5141">
        <w:rPr>
          <w:rFonts w:ascii="Times New Roman" w:hAnsi="Times New Roman" w:cs="Times New Roman"/>
        </w:rPr>
        <w:t>prot</w:t>
      </w:r>
      <w:proofErr w:type="spellEnd"/>
      <w:r w:rsidR="00FC5141">
        <w:rPr>
          <w:rFonts w:ascii="Times New Roman" w:hAnsi="Times New Roman" w:cs="Times New Roman"/>
        </w:rPr>
        <w:t xml:space="preserve"> 2067 del 03/03/2010 dell’ing. Pagano indirizzata a tutti i membri dell’allora consiglio comunale che tra l’altro sollecitava disposizioni in merito alla procedura di gara che risultava ancora sospesa</w:t>
      </w:r>
      <w:r w:rsidR="00110CF1">
        <w:rPr>
          <w:rFonts w:ascii="Times New Roman" w:hAnsi="Times New Roman" w:cs="Times New Roman"/>
        </w:rPr>
        <w:t>;</w:t>
      </w:r>
    </w:p>
    <w:p w:rsidR="00532D76" w:rsidRDefault="00950E30" w:rsidP="002F7D3B">
      <w:pPr>
        <w:spacing w:line="360" w:lineRule="auto"/>
        <w:rPr>
          <w:rFonts w:ascii="Times New Roman" w:hAnsi="Times New Roman" w:cs="Times New Roman"/>
        </w:rPr>
      </w:pPr>
      <w:r w:rsidRPr="00F048D7">
        <w:rPr>
          <w:rFonts w:ascii="Times New Roman" w:hAnsi="Times New Roman" w:cs="Times New Roman"/>
        </w:rPr>
        <w:t xml:space="preserve">_  </w:t>
      </w:r>
      <w:r w:rsidR="00110CF1" w:rsidRPr="002F7D3B">
        <w:rPr>
          <w:rFonts w:ascii="Times New Roman" w:hAnsi="Times New Roman" w:cs="Times New Roman"/>
          <w:b/>
          <w:i/>
          <w:u w:val="single"/>
        </w:rPr>
        <w:t>la delibera di giunta comunale n° 45 del 09/08/2010</w:t>
      </w:r>
      <w:r w:rsidR="004459AC">
        <w:rPr>
          <w:rFonts w:ascii="Times New Roman" w:hAnsi="Times New Roman" w:cs="Times New Roman"/>
        </w:rPr>
        <w:t xml:space="preserve"> che all’unanimità</w:t>
      </w:r>
      <w:r w:rsidR="00110CF1">
        <w:rPr>
          <w:rFonts w:ascii="Times New Roman" w:hAnsi="Times New Roman" w:cs="Times New Roman"/>
        </w:rPr>
        <w:t xml:space="preserve"> dei prese</w:t>
      </w:r>
      <w:r w:rsidR="00CB3A16">
        <w:rPr>
          <w:rFonts w:ascii="Times New Roman" w:hAnsi="Times New Roman" w:cs="Times New Roman"/>
        </w:rPr>
        <w:t>nti</w:t>
      </w:r>
      <w:r w:rsidR="0022278E">
        <w:rPr>
          <w:rFonts w:ascii="Times New Roman" w:hAnsi="Times New Roman" w:cs="Times New Roman"/>
        </w:rPr>
        <w:t xml:space="preserve"> </w:t>
      </w:r>
      <w:r w:rsidR="00110CF1">
        <w:rPr>
          <w:rFonts w:ascii="Times New Roman" w:hAnsi="Times New Roman" w:cs="Times New Roman"/>
        </w:rPr>
        <w:t xml:space="preserve">deliberava </w:t>
      </w:r>
      <w:r w:rsidR="002F7D3B">
        <w:rPr>
          <w:rFonts w:ascii="Times New Roman" w:hAnsi="Times New Roman" w:cs="Times New Roman"/>
        </w:rPr>
        <w:t>di dare atto d’indirizzo al Responsabile dell’Area Tecnica Geom. Pietro Montone (RUP) di</w:t>
      </w:r>
      <w:r w:rsidR="0022278E">
        <w:rPr>
          <w:rFonts w:ascii="Times New Roman" w:hAnsi="Times New Roman" w:cs="Times New Roman"/>
        </w:rPr>
        <w:t>:</w:t>
      </w:r>
      <w:r w:rsidR="002F7D3B">
        <w:rPr>
          <w:rFonts w:ascii="Times New Roman" w:hAnsi="Times New Roman" w:cs="Times New Roman"/>
        </w:rPr>
        <w:t xml:space="preserve"> </w:t>
      </w:r>
    </w:p>
    <w:p w:rsidR="00532D76" w:rsidRDefault="002F7D3B" w:rsidP="002F7D3B">
      <w:pPr>
        <w:spacing w:line="360" w:lineRule="auto"/>
        <w:rPr>
          <w:rFonts w:ascii="Times New Roman" w:hAnsi="Times New Roman" w:cs="Times New Roman"/>
          <w:b/>
        </w:rPr>
      </w:pPr>
      <w:r w:rsidRPr="002F7D3B">
        <w:rPr>
          <w:rFonts w:ascii="Times New Roman" w:hAnsi="Times New Roman" w:cs="Times New Roman"/>
          <w:b/>
        </w:rPr>
        <w:t>a</w:t>
      </w:r>
      <w:r>
        <w:rPr>
          <w:rFonts w:ascii="Times New Roman" w:hAnsi="Times New Roman" w:cs="Times New Roman"/>
        </w:rPr>
        <w:t>)</w:t>
      </w:r>
      <w:r w:rsidR="0022278E">
        <w:rPr>
          <w:rFonts w:ascii="Times New Roman" w:hAnsi="Times New Roman" w:cs="Times New Roman"/>
        </w:rPr>
        <w:t xml:space="preserve"> </w:t>
      </w:r>
      <w:r w:rsidRPr="002F7D3B">
        <w:rPr>
          <w:rFonts w:ascii="Times New Roman" w:hAnsi="Times New Roman" w:cs="Times New Roman"/>
          <w:b/>
          <w:u w:val="single"/>
        </w:rPr>
        <w:t>REVOCARE</w:t>
      </w:r>
      <w:r>
        <w:rPr>
          <w:rFonts w:ascii="Times New Roman" w:hAnsi="Times New Roman" w:cs="Times New Roman"/>
          <w:b/>
        </w:rPr>
        <w:t xml:space="preserve"> la procedura di gara in corso per l’affidamento dei lavori di “Realizzazione dell’emissario  di Grazzanise” ,</w:t>
      </w:r>
    </w:p>
    <w:p w:rsidR="00532D76" w:rsidRDefault="002F7D3B" w:rsidP="002F7D3B">
      <w:pPr>
        <w:spacing w:line="360" w:lineRule="auto"/>
        <w:rPr>
          <w:rFonts w:ascii="Times New Roman" w:hAnsi="Times New Roman" w:cs="Times New Roman"/>
          <w:b/>
        </w:rPr>
      </w:pPr>
      <w:r>
        <w:rPr>
          <w:rFonts w:ascii="Times New Roman" w:hAnsi="Times New Roman" w:cs="Times New Roman"/>
          <w:b/>
        </w:rPr>
        <w:t xml:space="preserve"> b) dare incarico al progettista di rielaborare la progettazione esecutiva e di renderla adeguata alle esigenze del comune di Grazzanise…….</w:t>
      </w:r>
    </w:p>
    <w:p w:rsidR="00F048D7" w:rsidRDefault="002F7D3B" w:rsidP="002F7D3B">
      <w:pPr>
        <w:spacing w:line="360" w:lineRule="auto"/>
        <w:rPr>
          <w:rFonts w:ascii="Times New Roman" w:hAnsi="Times New Roman" w:cs="Times New Roman"/>
          <w:color w:val="000000"/>
          <w:shd w:val="clear" w:color="auto" w:fill="FFFFFF"/>
        </w:rPr>
      </w:pPr>
      <w:r>
        <w:rPr>
          <w:rFonts w:ascii="Times New Roman" w:hAnsi="Times New Roman" w:cs="Times New Roman"/>
          <w:b/>
        </w:rPr>
        <w:t>c) eliminare e/o adeguare gli impianti di sollevamento……. …….</w:t>
      </w:r>
    </w:p>
    <w:p w:rsidR="00777951" w:rsidRDefault="00777951" w:rsidP="009B6316">
      <w:pPr>
        <w:spacing w:line="360" w:lineRule="auto"/>
        <w:rPr>
          <w:rFonts w:ascii="Times New Roman" w:hAnsi="Times New Roman" w:cs="Times New Roman"/>
        </w:rPr>
      </w:pPr>
      <w:r>
        <w:rPr>
          <w:rFonts w:ascii="Times New Roman" w:hAnsi="Times New Roman" w:cs="Times New Roman"/>
          <w:color w:val="000000"/>
          <w:shd w:val="clear" w:color="auto" w:fill="FFFFFF"/>
        </w:rPr>
        <w:t>_</w:t>
      </w:r>
      <w:r w:rsidR="0022278E">
        <w:rPr>
          <w:rFonts w:ascii="Times New Roman" w:hAnsi="Times New Roman" w:cs="Times New Roman"/>
          <w:color w:val="000000"/>
          <w:shd w:val="clear" w:color="auto" w:fill="FFFFFF"/>
        </w:rPr>
        <w:t xml:space="preserve"> </w:t>
      </w:r>
      <w:r w:rsidR="009B6316" w:rsidRPr="00837529">
        <w:rPr>
          <w:rFonts w:ascii="Times New Roman" w:hAnsi="Times New Roman" w:cs="Times New Roman"/>
          <w:b/>
          <w:i/>
          <w:u w:val="single"/>
        </w:rPr>
        <w:t>La nota del Gruppo Consiliare Nuovi Orizzonti</w:t>
      </w:r>
      <w:r w:rsidR="009B6316">
        <w:rPr>
          <w:rFonts w:ascii="Times New Roman" w:hAnsi="Times New Roman" w:cs="Times New Roman"/>
        </w:rPr>
        <w:t xml:space="preserve"> acquis</w:t>
      </w:r>
      <w:r w:rsidR="004459AC">
        <w:rPr>
          <w:rFonts w:ascii="Times New Roman" w:hAnsi="Times New Roman" w:cs="Times New Roman"/>
        </w:rPr>
        <w:t>i</w:t>
      </w:r>
      <w:r w:rsidR="009B6316">
        <w:rPr>
          <w:rFonts w:ascii="Times New Roman" w:hAnsi="Times New Roman" w:cs="Times New Roman"/>
        </w:rPr>
        <w:t xml:space="preserve">ta al protocollo generale dell’Ente con numero 1955 del 02/03/2011 </w:t>
      </w:r>
      <w:r w:rsidR="009B6316" w:rsidRPr="009B6316">
        <w:rPr>
          <w:rFonts w:ascii="Times New Roman" w:hAnsi="Times New Roman" w:cs="Times New Roman"/>
          <w:b/>
          <w:i/>
          <w:u w:val="single"/>
        </w:rPr>
        <w:t>contenente la proposta di deliberazione per  l’adesione alla Stazione Unica Appaltante, lo schema di convenzione per la costituzione della SUA e le modalità operative per il funzionamento della SUA</w:t>
      </w:r>
      <w:r w:rsidR="001B6B09">
        <w:rPr>
          <w:rFonts w:ascii="Times New Roman" w:hAnsi="Times New Roman" w:cs="Times New Roman"/>
        </w:rPr>
        <w:t>;</w:t>
      </w:r>
    </w:p>
    <w:p w:rsidR="009B6316" w:rsidRDefault="009B6316" w:rsidP="009B6316">
      <w:pPr>
        <w:spacing w:line="360" w:lineRule="auto"/>
        <w:rPr>
          <w:rFonts w:ascii="Times New Roman" w:hAnsi="Times New Roman" w:cs="Times New Roman"/>
        </w:rPr>
      </w:pPr>
      <w:r>
        <w:rPr>
          <w:rFonts w:ascii="Times New Roman" w:hAnsi="Times New Roman" w:cs="Times New Roman"/>
        </w:rPr>
        <w:t xml:space="preserve">_ </w:t>
      </w:r>
      <w:r w:rsidRPr="009B6316">
        <w:rPr>
          <w:rFonts w:ascii="Times New Roman" w:hAnsi="Times New Roman" w:cs="Times New Roman"/>
          <w:b/>
          <w:i/>
          <w:u w:val="single"/>
        </w:rPr>
        <w:t xml:space="preserve">il duplice rinvio dell’adesione alla stazione unica appaltante deliberato dal C.C. con delibera </w:t>
      </w:r>
      <w:proofErr w:type="spellStart"/>
      <w:r w:rsidRPr="009B6316">
        <w:rPr>
          <w:rFonts w:ascii="Times New Roman" w:hAnsi="Times New Roman" w:cs="Times New Roman"/>
          <w:b/>
          <w:i/>
          <w:u w:val="single"/>
        </w:rPr>
        <w:t>num</w:t>
      </w:r>
      <w:proofErr w:type="spellEnd"/>
      <w:r w:rsidRPr="009B6316">
        <w:rPr>
          <w:rFonts w:ascii="Times New Roman" w:hAnsi="Times New Roman" w:cs="Times New Roman"/>
          <w:b/>
          <w:i/>
          <w:u w:val="single"/>
        </w:rPr>
        <w:t xml:space="preserve"> 2 del 21/02/2011 e delibera </w:t>
      </w:r>
      <w:proofErr w:type="spellStart"/>
      <w:r w:rsidRPr="009B6316">
        <w:rPr>
          <w:rFonts w:ascii="Times New Roman" w:hAnsi="Times New Roman" w:cs="Times New Roman"/>
          <w:b/>
          <w:i/>
          <w:u w:val="single"/>
        </w:rPr>
        <w:t>num</w:t>
      </w:r>
      <w:proofErr w:type="spellEnd"/>
      <w:r w:rsidRPr="009B6316">
        <w:rPr>
          <w:rFonts w:ascii="Times New Roman" w:hAnsi="Times New Roman" w:cs="Times New Roman"/>
          <w:b/>
          <w:i/>
          <w:u w:val="single"/>
        </w:rPr>
        <w:t xml:space="preserve"> 11 del 21/03/2011</w:t>
      </w:r>
      <w:r>
        <w:rPr>
          <w:rFonts w:ascii="Times New Roman" w:hAnsi="Times New Roman" w:cs="Times New Roman"/>
        </w:rPr>
        <w:t xml:space="preserve"> e dunque votando per ben due volte contro la proposta del Gruppo Consiliare Nuovi Orizzonti che chiedeva </w:t>
      </w:r>
      <w:r w:rsidRPr="004459AC">
        <w:rPr>
          <w:rFonts w:ascii="Times New Roman" w:hAnsi="Times New Roman" w:cs="Times New Roman"/>
          <w:b/>
          <w:u w:val="single"/>
        </w:rPr>
        <w:t>un’adesione immediata</w:t>
      </w:r>
      <w:r>
        <w:rPr>
          <w:rFonts w:ascii="Times New Roman" w:hAnsi="Times New Roman" w:cs="Times New Roman"/>
        </w:rPr>
        <w:t xml:space="preserve"> essendo tra l’altro argomento previsto nel programma elettorale di entrambe le compagini presenti in consiglio comunale</w:t>
      </w:r>
      <w:r w:rsidR="00A67E57">
        <w:rPr>
          <w:rFonts w:ascii="Times New Roman" w:hAnsi="Times New Roman" w:cs="Times New Roman"/>
        </w:rPr>
        <w:t>;</w:t>
      </w:r>
    </w:p>
    <w:p w:rsidR="006615A4" w:rsidRDefault="006615A4" w:rsidP="009B6316">
      <w:pPr>
        <w:spacing w:line="360" w:lineRule="auto"/>
        <w:rPr>
          <w:rFonts w:ascii="Times New Roman" w:hAnsi="Times New Roman" w:cs="Times New Roman"/>
        </w:rPr>
      </w:pPr>
      <w:r>
        <w:rPr>
          <w:rFonts w:ascii="Times New Roman" w:hAnsi="Times New Roman" w:cs="Times New Roman"/>
        </w:rPr>
        <w:t>_</w:t>
      </w:r>
      <w:r w:rsidR="0022278E">
        <w:rPr>
          <w:rFonts w:ascii="Times New Roman" w:hAnsi="Times New Roman" w:cs="Times New Roman"/>
        </w:rPr>
        <w:t xml:space="preserve"> </w:t>
      </w:r>
      <w:r w:rsidRPr="00FC0DD2">
        <w:rPr>
          <w:rFonts w:ascii="Times New Roman" w:hAnsi="Times New Roman" w:cs="Times New Roman"/>
          <w:b/>
          <w:i/>
          <w:u w:val="single"/>
        </w:rPr>
        <w:t xml:space="preserve">il comunicato stampa </w:t>
      </w:r>
      <w:proofErr w:type="spellStart"/>
      <w:r w:rsidRPr="00FC0DD2">
        <w:rPr>
          <w:rFonts w:ascii="Times New Roman" w:hAnsi="Times New Roman" w:cs="Times New Roman"/>
          <w:b/>
          <w:i/>
          <w:u w:val="single"/>
        </w:rPr>
        <w:t>n°</w:t>
      </w:r>
      <w:proofErr w:type="spellEnd"/>
      <w:r w:rsidRPr="00FC0DD2">
        <w:rPr>
          <w:rFonts w:ascii="Times New Roman" w:hAnsi="Times New Roman" w:cs="Times New Roman"/>
          <w:b/>
          <w:i/>
          <w:u w:val="single"/>
        </w:rPr>
        <w:t xml:space="preserve"> 37 del 24/03/2011 </w:t>
      </w:r>
      <w:r>
        <w:rPr>
          <w:rFonts w:ascii="Times New Roman" w:hAnsi="Times New Roman" w:cs="Times New Roman"/>
        </w:rPr>
        <w:t xml:space="preserve"> con cui Nuovi Orizzonti informava la cittadinanza in merito al doppio rinvio dell’adesione alla Stazione Unica Appaltante paventando la possibilità che questo ostruzionismo dell’allora maggioranzarischiava di far assistere a gare d’appalto con importi a base d’asta spaventose, come quella della realizzazione dell’emissario di Grazzanise, senza aver ancora aderito alla </w:t>
      </w:r>
      <w:r w:rsidRPr="006615A4">
        <w:rPr>
          <w:rFonts w:ascii="Times New Roman" w:hAnsi="Times New Roman" w:cs="Times New Roman"/>
          <w:i/>
        </w:rPr>
        <w:t>SUA il cui obiettivo è la spersonalizzazione dell’attività amministrativa nel delicato settore degli appalti pubblici in modo tale da fornire tutela agli Enti locali contro pressioni e condizionamenti dovuti ad infiltrazione criminose. Non aderire significa scoprire l’appetitoso fianco economico dell’amminis</w:t>
      </w:r>
      <w:r>
        <w:rPr>
          <w:rFonts w:ascii="Times New Roman" w:hAnsi="Times New Roman" w:cs="Times New Roman"/>
          <w:i/>
        </w:rPr>
        <w:t>trazione pubblica ai malavitosi</w:t>
      </w:r>
      <w:r w:rsidRPr="006615A4">
        <w:rPr>
          <w:rFonts w:ascii="Times New Roman" w:hAnsi="Times New Roman" w:cs="Times New Roman"/>
        </w:rPr>
        <w:t xml:space="preserve">; </w:t>
      </w:r>
    </w:p>
    <w:p w:rsidR="006615A4" w:rsidRDefault="0013428D" w:rsidP="009B6316">
      <w:pPr>
        <w:spacing w:line="360" w:lineRule="auto"/>
        <w:rPr>
          <w:rFonts w:ascii="Times New Roman" w:hAnsi="Times New Roman" w:cs="Times New Roman"/>
        </w:rPr>
      </w:pPr>
      <w:r>
        <w:rPr>
          <w:rFonts w:ascii="Times New Roman" w:hAnsi="Times New Roman" w:cs="Times New Roman"/>
        </w:rPr>
        <w:t xml:space="preserve">_ </w:t>
      </w:r>
      <w:r w:rsidRPr="0013428D">
        <w:rPr>
          <w:rFonts w:ascii="Times New Roman" w:hAnsi="Times New Roman" w:cs="Times New Roman"/>
          <w:b/>
          <w:i/>
          <w:u w:val="single"/>
        </w:rPr>
        <w:t>la Determina Area Tecnica n° 55 del 27/04/2011</w:t>
      </w:r>
      <w:r>
        <w:rPr>
          <w:rFonts w:ascii="Times New Roman" w:hAnsi="Times New Roman" w:cs="Times New Roman"/>
        </w:rPr>
        <w:t xml:space="preserve"> con cui si revocava la vecchia gara in essere e si approvava il nuovo bando di gara per la realizzazione dell’emissario di Grazzanise da aggiudicare con l’offerta economicamente più vantaggiosa concretizzandosi così l’impossibilità di fatto di espletare la gara di che trattasi tramite la Stazione Unica Appaltante come invece il buon senso e la “</w:t>
      </w:r>
      <w:r w:rsidRPr="0013428D">
        <w:rPr>
          <w:rFonts w:ascii="Times New Roman" w:hAnsi="Times New Roman" w:cs="Times New Roman"/>
          <w:b/>
          <w:i/>
        </w:rPr>
        <w:t>prudenza</w:t>
      </w:r>
      <w:r>
        <w:rPr>
          <w:rFonts w:ascii="Times New Roman" w:hAnsi="Times New Roman" w:cs="Times New Roman"/>
        </w:rPr>
        <w:t>” nell’operato “</w:t>
      </w:r>
      <w:r w:rsidRPr="0013428D">
        <w:rPr>
          <w:rFonts w:ascii="Times New Roman" w:hAnsi="Times New Roman" w:cs="Times New Roman"/>
          <w:b/>
          <w:i/>
        </w:rPr>
        <w:t>del buon padre di famiglia</w:t>
      </w:r>
      <w:r>
        <w:rPr>
          <w:rFonts w:ascii="Times New Roman" w:hAnsi="Times New Roman" w:cs="Times New Roman"/>
          <w:b/>
          <w:i/>
        </w:rPr>
        <w:t>”</w:t>
      </w:r>
      <w:r>
        <w:rPr>
          <w:rFonts w:ascii="Times New Roman" w:hAnsi="Times New Roman" w:cs="Times New Roman"/>
        </w:rPr>
        <w:t xml:space="preserve"> avrebbe voluto;</w:t>
      </w:r>
    </w:p>
    <w:p w:rsidR="006615A4" w:rsidRDefault="005E44A3" w:rsidP="009B6316">
      <w:pPr>
        <w:spacing w:line="360" w:lineRule="auto"/>
        <w:rPr>
          <w:rFonts w:ascii="Times New Roman" w:hAnsi="Times New Roman" w:cs="Times New Roman"/>
        </w:rPr>
      </w:pPr>
      <w:r>
        <w:rPr>
          <w:rFonts w:ascii="Times New Roman" w:hAnsi="Times New Roman" w:cs="Times New Roman"/>
        </w:rPr>
        <w:lastRenderedPageBreak/>
        <w:t>_</w:t>
      </w:r>
      <w:r w:rsidR="0022278E">
        <w:rPr>
          <w:rFonts w:ascii="Times New Roman" w:hAnsi="Times New Roman" w:cs="Times New Roman"/>
        </w:rPr>
        <w:t xml:space="preserve"> </w:t>
      </w:r>
      <w:r w:rsidRPr="005E44A3">
        <w:rPr>
          <w:rFonts w:ascii="Times New Roman" w:hAnsi="Times New Roman" w:cs="Times New Roman"/>
          <w:b/>
          <w:i/>
        </w:rPr>
        <w:t>il pubblico manifesto con cui Nuovi Orizzonti</w:t>
      </w:r>
      <w:r>
        <w:rPr>
          <w:rFonts w:ascii="Times New Roman" w:hAnsi="Times New Roman" w:cs="Times New Roman"/>
          <w:b/>
          <w:i/>
        </w:rPr>
        <w:t>,</w:t>
      </w:r>
      <w:r>
        <w:rPr>
          <w:rFonts w:ascii="Times New Roman" w:hAnsi="Times New Roman" w:cs="Times New Roman"/>
        </w:rPr>
        <w:t xml:space="preserve"> dopo la DAT n° 55 del 27/04/2011, informava la cittadinanza che purtroppo si erano concretizzate tutte le perplessità e le preoccupazioni che il suddetto gruppo consiliare aveva manifestato in tutto il lungo e tortuoso iter di adesione alla SUA. Difatti per effetto della DAT n° 55 del 27/04/2011 prodotta su mandato della Giunta conferito al Responsabile di Area Tecnica con D.G. n° 45 del 09/08/2010 la gara per la realizzazione dell’Emissario di Grazzanise non si sarebbe esple</w:t>
      </w:r>
      <w:r w:rsidR="005B2770">
        <w:rPr>
          <w:rFonts w:ascii="Times New Roman" w:hAnsi="Times New Roman" w:cs="Times New Roman"/>
        </w:rPr>
        <w:t>tata tramite la SUA e dunque senza il supporto della prefettura di Caserta;</w:t>
      </w:r>
    </w:p>
    <w:p w:rsidR="00F549D8" w:rsidRPr="00E53046" w:rsidRDefault="00F549D8" w:rsidP="009B6316">
      <w:pPr>
        <w:spacing w:line="360" w:lineRule="auto"/>
        <w:rPr>
          <w:rFonts w:ascii="Times New Roman" w:hAnsi="Times New Roman" w:cs="Times New Roman"/>
          <w:i/>
        </w:rPr>
      </w:pPr>
      <w:r>
        <w:rPr>
          <w:rFonts w:ascii="Times New Roman" w:hAnsi="Times New Roman" w:cs="Times New Roman"/>
        </w:rPr>
        <w:t>_</w:t>
      </w:r>
      <w:r w:rsidR="0022278E">
        <w:rPr>
          <w:rFonts w:ascii="Times New Roman" w:hAnsi="Times New Roman" w:cs="Times New Roman"/>
        </w:rPr>
        <w:t xml:space="preserve"> </w:t>
      </w:r>
      <w:r w:rsidRPr="00E53046">
        <w:rPr>
          <w:rFonts w:ascii="Times New Roman" w:hAnsi="Times New Roman" w:cs="Times New Roman"/>
          <w:b/>
          <w:i/>
        </w:rPr>
        <w:t>Il D.P.R. del 07/03/2013 recante la nomina della commissione straordinaria per la provvisoria gestione del comune di Grazzanise</w:t>
      </w:r>
      <w:r>
        <w:rPr>
          <w:rFonts w:ascii="Times New Roman" w:hAnsi="Times New Roman" w:cs="Times New Roman"/>
        </w:rPr>
        <w:t xml:space="preserve">, a norma dell’art. 143 del T.U.E.L. che in merito all’emissario di Grazzanise recita: </w:t>
      </w:r>
      <w:r w:rsidRPr="00E53046">
        <w:rPr>
          <w:rFonts w:ascii="Times New Roman" w:hAnsi="Times New Roman" w:cs="Times New Roman"/>
          <w:i/>
        </w:rPr>
        <w:t>“………..La gara, indetta con determinazione d</w:t>
      </w:r>
      <w:r w:rsidR="003C1DB9">
        <w:rPr>
          <w:rFonts w:ascii="Times New Roman" w:hAnsi="Times New Roman" w:cs="Times New Roman"/>
          <w:i/>
        </w:rPr>
        <w:t>e</w:t>
      </w:r>
      <w:r w:rsidRPr="00E53046">
        <w:rPr>
          <w:rFonts w:ascii="Times New Roman" w:hAnsi="Times New Roman" w:cs="Times New Roman"/>
          <w:i/>
        </w:rPr>
        <w:t xml:space="preserve">l mese di maggio 2009, è stata interrotta poco dopo l’avvio dei lavori da parte della commissione di gara, su proposta del sindaco pro tempore, che aveva mosso alcuni rilievi, non supportati da valutazioni tecniche, in merito al relativo progetto. Significativa, ai fini della complessiva valutazione della procedura, è la circostanza che nei verbali con i quali è stata formalmente disposta la revoca della gara d’appalto, votata con delibera di giunta e di consiglio all’unanimità dei presenti, viene fatta esclusivamente menzione delle argomentazioni svolte dal citato amministratore, mentre non viene fatto alcun riferimento alla relazione di replica a tal proposito redatta dal progettista dell’opera. Le indagini hanno posto in evidenza il determinante ruolo svolto dall’allora primo cittadino nell’articolata ed illegittima procedura della gara d’appalto nuovamente indetta, </w:t>
      </w:r>
      <w:r w:rsidRPr="00837529">
        <w:rPr>
          <w:rFonts w:ascii="Times New Roman" w:hAnsi="Times New Roman" w:cs="Times New Roman"/>
          <w:b/>
          <w:i/>
        </w:rPr>
        <w:t xml:space="preserve">conclusasi nel corso </w:t>
      </w:r>
      <w:r w:rsidR="00E53046" w:rsidRPr="00837529">
        <w:rPr>
          <w:rFonts w:ascii="Times New Roman" w:hAnsi="Times New Roman" w:cs="Times New Roman"/>
          <w:b/>
          <w:i/>
        </w:rPr>
        <w:t>dell’amministrazione eletta nel 2010 ed aggiudicata</w:t>
      </w:r>
      <w:r w:rsidR="00E53046" w:rsidRPr="00E53046">
        <w:rPr>
          <w:rFonts w:ascii="Times New Roman" w:hAnsi="Times New Roman" w:cs="Times New Roman"/>
          <w:i/>
        </w:rPr>
        <w:t xml:space="preserve">, per un rilevante importo economico, ad una </w:t>
      </w:r>
      <w:r w:rsidR="00E53046" w:rsidRPr="0068266F">
        <w:rPr>
          <w:rFonts w:ascii="Times New Roman" w:hAnsi="Times New Roman" w:cs="Times New Roman"/>
          <w:b/>
          <w:i/>
          <w:u w:val="single"/>
        </w:rPr>
        <w:t>società riconducibile alla locale consorteria</w:t>
      </w:r>
      <w:r w:rsidR="00E53046" w:rsidRPr="00E53046">
        <w:rPr>
          <w:rFonts w:ascii="Times New Roman" w:hAnsi="Times New Roman" w:cs="Times New Roman"/>
          <w:i/>
        </w:rPr>
        <w:t>, proprio in conseguenza dell’interessamento del citato amministratore”</w:t>
      </w:r>
    </w:p>
    <w:p w:rsidR="00A946D3" w:rsidRDefault="00A946D3" w:rsidP="009B6316">
      <w:pPr>
        <w:spacing w:line="360" w:lineRule="auto"/>
        <w:rPr>
          <w:rFonts w:ascii="Times New Roman" w:hAnsi="Times New Roman" w:cs="Times New Roman"/>
        </w:rPr>
      </w:pPr>
    </w:p>
    <w:p w:rsidR="00A946D3" w:rsidRDefault="00A946D3" w:rsidP="00A946D3">
      <w:pPr>
        <w:spacing w:line="360" w:lineRule="auto"/>
        <w:jc w:val="center"/>
        <w:rPr>
          <w:rFonts w:ascii="Times New Roman" w:hAnsi="Times New Roman" w:cs="Times New Roman"/>
          <w:b/>
        </w:rPr>
      </w:pPr>
      <w:r>
        <w:rPr>
          <w:rFonts w:ascii="Times New Roman" w:hAnsi="Times New Roman" w:cs="Times New Roman"/>
          <w:b/>
        </w:rPr>
        <w:t>CONSIDERATO CHE</w:t>
      </w:r>
    </w:p>
    <w:p w:rsidR="00A946D3" w:rsidRDefault="00A946D3" w:rsidP="00A946D3">
      <w:pPr>
        <w:spacing w:line="360" w:lineRule="auto"/>
        <w:rPr>
          <w:rFonts w:ascii="Times New Roman" w:hAnsi="Times New Roman" w:cs="Times New Roman"/>
          <w:b/>
        </w:rPr>
      </w:pPr>
    </w:p>
    <w:p w:rsidR="00A946D3" w:rsidRDefault="008949E8" w:rsidP="00A946D3">
      <w:pPr>
        <w:spacing w:line="360" w:lineRule="auto"/>
        <w:rPr>
          <w:rFonts w:ascii="Times New Roman" w:hAnsi="Times New Roman" w:cs="Times New Roman"/>
        </w:rPr>
      </w:pPr>
      <w:r>
        <w:rPr>
          <w:rFonts w:ascii="Times New Roman" w:hAnsi="Times New Roman" w:cs="Times New Roman"/>
        </w:rPr>
        <w:t xml:space="preserve">_ </w:t>
      </w:r>
      <w:r w:rsidRPr="008949E8">
        <w:rPr>
          <w:rFonts w:ascii="Times New Roman" w:hAnsi="Times New Roman" w:cs="Times New Roman"/>
          <w:b/>
          <w:i/>
        </w:rPr>
        <w:t xml:space="preserve">i </w:t>
      </w:r>
      <w:r w:rsidR="00A946D3" w:rsidRPr="008949E8">
        <w:rPr>
          <w:rFonts w:ascii="Times New Roman" w:hAnsi="Times New Roman" w:cs="Times New Roman"/>
          <w:b/>
          <w:i/>
        </w:rPr>
        <w:t xml:space="preserve"> consiglieri d</w:t>
      </w:r>
      <w:r w:rsidRPr="008949E8">
        <w:rPr>
          <w:rFonts w:ascii="Times New Roman" w:hAnsi="Times New Roman" w:cs="Times New Roman"/>
          <w:b/>
          <w:i/>
        </w:rPr>
        <w:t>el Gruppo Consiliare di opposizione Nuovi Orizzonti</w:t>
      </w:r>
      <w:r w:rsidR="00A946D3">
        <w:rPr>
          <w:rFonts w:ascii="Times New Roman" w:hAnsi="Times New Roman" w:cs="Times New Roman"/>
        </w:rPr>
        <w:t xml:space="preserve"> più volte</w:t>
      </w:r>
      <w:r w:rsidR="00960912">
        <w:rPr>
          <w:rFonts w:ascii="Times New Roman" w:hAnsi="Times New Roman" w:cs="Times New Roman"/>
        </w:rPr>
        <w:t>,</w:t>
      </w:r>
      <w:r w:rsidR="0022278E">
        <w:rPr>
          <w:rFonts w:ascii="Times New Roman" w:hAnsi="Times New Roman" w:cs="Times New Roman"/>
        </w:rPr>
        <w:t xml:space="preserve"> </w:t>
      </w:r>
      <w:r w:rsidR="00960912">
        <w:rPr>
          <w:rFonts w:ascii="Times New Roman" w:hAnsi="Times New Roman" w:cs="Times New Roman"/>
        </w:rPr>
        <w:t xml:space="preserve">nel periodo che va dagli inizi del 2010 alla metà del 2011, </w:t>
      </w:r>
      <w:r w:rsidR="00A946D3">
        <w:rPr>
          <w:rFonts w:ascii="Times New Roman" w:hAnsi="Times New Roman" w:cs="Times New Roman"/>
        </w:rPr>
        <w:t xml:space="preserve">avevano </w:t>
      </w:r>
      <w:r w:rsidR="00960912">
        <w:rPr>
          <w:rFonts w:ascii="Times New Roman" w:hAnsi="Times New Roman" w:cs="Times New Roman"/>
        </w:rPr>
        <w:t>evidenziato le criticità in cui si poteva incorrere</w:t>
      </w:r>
      <w:r w:rsidR="005B2770">
        <w:rPr>
          <w:rFonts w:ascii="Times New Roman" w:hAnsi="Times New Roman" w:cs="Times New Roman"/>
        </w:rPr>
        <w:t xml:space="preserve"> nell’espletamento della suddetta gara</w:t>
      </w:r>
      <w:r w:rsidR="0022278E">
        <w:rPr>
          <w:rFonts w:ascii="Times New Roman" w:hAnsi="Times New Roman" w:cs="Times New Roman"/>
        </w:rPr>
        <w:t xml:space="preserve"> </w:t>
      </w:r>
      <w:r>
        <w:rPr>
          <w:rFonts w:ascii="Times New Roman" w:hAnsi="Times New Roman" w:cs="Times New Roman"/>
        </w:rPr>
        <w:t>attraverso interrogazioni e proposte di delibere di Consiglio Comunale cercando</w:t>
      </w:r>
      <w:r w:rsidR="005B2770">
        <w:rPr>
          <w:rFonts w:ascii="Times New Roman" w:hAnsi="Times New Roman" w:cs="Times New Roman"/>
        </w:rPr>
        <w:t>, dunque,</w:t>
      </w:r>
      <w:r>
        <w:rPr>
          <w:rFonts w:ascii="Times New Roman" w:hAnsi="Times New Roman" w:cs="Times New Roman"/>
        </w:rPr>
        <w:t xml:space="preserve"> di attirare l’attenzione dei colleghi dell’allora maggioranza in merito ai rischi che si correvano se non si fosse trattato il capitolo della riqualificazione ambientale con la dovuta attenzione;</w:t>
      </w:r>
    </w:p>
    <w:p w:rsidR="005A1429" w:rsidRDefault="00483FD5" w:rsidP="00A946D3">
      <w:pPr>
        <w:spacing w:line="360" w:lineRule="auto"/>
        <w:rPr>
          <w:rFonts w:ascii="Times New Roman" w:hAnsi="Times New Roman" w:cs="Times New Roman"/>
        </w:rPr>
      </w:pPr>
      <w:r>
        <w:rPr>
          <w:rFonts w:ascii="Times New Roman" w:hAnsi="Times New Roman" w:cs="Times New Roman"/>
        </w:rPr>
        <w:t xml:space="preserve">_ </w:t>
      </w:r>
      <w:r w:rsidRPr="00483FD5">
        <w:rPr>
          <w:rFonts w:ascii="Times New Roman" w:hAnsi="Times New Roman" w:cs="Times New Roman"/>
          <w:b/>
          <w:i/>
        </w:rPr>
        <w:t>In base all’Art. 30 dello Statuto del Comune di Grazzanise</w:t>
      </w:r>
      <w:r>
        <w:rPr>
          <w:rFonts w:ascii="Times New Roman" w:hAnsi="Times New Roman" w:cs="Times New Roman"/>
        </w:rPr>
        <w:t xml:space="preserve">, </w:t>
      </w:r>
      <w:r w:rsidR="003468B6">
        <w:rPr>
          <w:rFonts w:ascii="Times New Roman" w:hAnsi="Times New Roman" w:cs="Times New Roman"/>
        </w:rPr>
        <w:t>per rendere valida la seduta di giunta bisogna raggiungere il numero  minimo di 4 componenti</w:t>
      </w:r>
      <w:r>
        <w:rPr>
          <w:rFonts w:ascii="Times New Roman" w:hAnsi="Times New Roman" w:cs="Times New Roman"/>
        </w:rPr>
        <w:t xml:space="preserve">; </w:t>
      </w:r>
    </w:p>
    <w:p w:rsidR="00272350" w:rsidRDefault="008949E8" w:rsidP="00272350">
      <w:pPr>
        <w:spacing w:line="360" w:lineRule="auto"/>
        <w:rPr>
          <w:rFonts w:ascii="Times New Roman" w:hAnsi="Times New Roman" w:cs="Times New Roman"/>
          <w:i/>
        </w:rPr>
      </w:pPr>
      <w:r>
        <w:rPr>
          <w:rFonts w:ascii="Times New Roman" w:hAnsi="Times New Roman" w:cs="Times New Roman"/>
        </w:rPr>
        <w:t>_</w:t>
      </w:r>
      <w:r w:rsidR="0022278E">
        <w:rPr>
          <w:rFonts w:ascii="Times New Roman" w:hAnsi="Times New Roman" w:cs="Times New Roman"/>
        </w:rPr>
        <w:t xml:space="preserve"> </w:t>
      </w:r>
      <w:r w:rsidRPr="00960912">
        <w:rPr>
          <w:rFonts w:ascii="Times New Roman" w:hAnsi="Times New Roman" w:cs="Times New Roman"/>
          <w:b/>
          <w:i/>
        </w:rPr>
        <w:t>L’autorità giudiziaria</w:t>
      </w:r>
      <w:r w:rsidR="00960912">
        <w:rPr>
          <w:rFonts w:ascii="Times New Roman" w:hAnsi="Times New Roman" w:cs="Times New Roman"/>
        </w:rPr>
        <w:t>,</w:t>
      </w:r>
      <w:r w:rsidR="0022278E">
        <w:rPr>
          <w:rFonts w:ascii="Times New Roman" w:hAnsi="Times New Roman" w:cs="Times New Roman"/>
        </w:rPr>
        <w:t xml:space="preserve"> </w:t>
      </w:r>
      <w:r w:rsidR="00960912">
        <w:rPr>
          <w:rFonts w:ascii="Times New Roman" w:hAnsi="Times New Roman" w:cs="Times New Roman"/>
        </w:rPr>
        <w:t>nell’ordinanza che ha portato la nostra comunità in questi giorni nuovamente agli “</w:t>
      </w:r>
      <w:r w:rsidR="00960912" w:rsidRPr="00960912">
        <w:rPr>
          <w:rFonts w:ascii="Times New Roman" w:hAnsi="Times New Roman" w:cs="Times New Roman"/>
          <w:i/>
        </w:rPr>
        <w:t>onori</w:t>
      </w:r>
      <w:r w:rsidR="00960912">
        <w:rPr>
          <w:rFonts w:ascii="Times New Roman" w:hAnsi="Times New Roman" w:cs="Times New Roman"/>
          <w:i/>
        </w:rPr>
        <w:t>”</w:t>
      </w:r>
      <w:r w:rsidR="00960912">
        <w:rPr>
          <w:rFonts w:ascii="Times New Roman" w:hAnsi="Times New Roman" w:cs="Times New Roman"/>
        </w:rPr>
        <w:t xml:space="preserve"> della cronaca, </w:t>
      </w:r>
      <w:r>
        <w:rPr>
          <w:rFonts w:ascii="Times New Roman" w:hAnsi="Times New Roman" w:cs="Times New Roman"/>
        </w:rPr>
        <w:t xml:space="preserve">ha ritenuto </w:t>
      </w:r>
      <w:r w:rsidR="00960912">
        <w:rPr>
          <w:rFonts w:ascii="Times New Roman" w:hAnsi="Times New Roman" w:cs="Times New Roman"/>
        </w:rPr>
        <w:t>“….</w:t>
      </w:r>
      <w:r w:rsidRPr="005A1429">
        <w:rPr>
          <w:rFonts w:ascii="Times New Roman" w:hAnsi="Times New Roman" w:cs="Times New Roman"/>
          <w:i/>
          <w:u w:val="single"/>
        </w:rPr>
        <w:t>di particolare rilevanza</w:t>
      </w:r>
      <w:r w:rsidRPr="00960912">
        <w:rPr>
          <w:rFonts w:ascii="Times New Roman" w:hAnsi="Times New Roman" w:cs="Times New Roman"/>
          <w:i/>
        </w:rPr>
        <w:t xml:space="preserve"> la delibera di C.C. n° 27 del 10/09/2009</w:t>
      </w:r>
      <w:r w:rsidR="00960912">
        <w:rPr>
          <w:rFonts w:ascii="Times New Roman" w:hAnsi="Times New Roman" w:cs="Times New Roman"/>
          <w:i/>
        </w:rPr>
        <w:t xml:space="preserve">…… e il successivo verbale di </w:t>
      </w:r>
      <w:r w:rsidRPr="00960912">
        <w:rPr>
          <w:rFonts w:ascii="Times New Roman" w:hAnsi="Times New Roman" w:cs="Times New Roman"/>
          <w:i/>
        </w:rPr>
        <w:t>delibera</w:t>
      </w:r>
      <w:r w:rsidR="00960912">
        <w:rPr>
          <w:rFonts w:ascii="Times New Roman" w:hAnsi="Times New Roman" w:cs="Times New Roman"/>
          <w:i/>
        </w:rPr>
        <w:t>zione</w:t>
      </w:r>
      <w:r w:rsidRPr="00960912">
        <w:rPr>
          <w:rFonts w:ascii="Times New Roman" w:hAnsi="Times New Roman" w:cs="Times New Roman"/>
          <w:i/>
        </w:rPr>
        <w:t xml:space="preserve"> di G.C. n° 45 del 09/08/2010</w:t>
      </w:r>
      <w:r w:rsidR="00960912">
        <w:rPr>
          <w:rFonts w:ascii="Times New Roman" w:hAnsi="Times New Roman" w:cs="Times New Roman"/>
          <w:i/>
        </w:rPr>
        <w:t>………</w:t>
      </w:r>
      <w:r w:rsidRPr="00960912">
        <w:rPr>
          <w:rFonts w:ascii="Times New Roman" w:hAnsi="Times New Roman" w:cs="Times New Roman"/>
          <w:i/>
        </w:rPr>
        <w:t xml:space="preserve"> perché costituiscono tappe fondamentali delle ultime vicende legate alla procedura di assegnazione dell’appalto in esame</w:t>
      </w:r>
      <w:r w:rsidR="00272350">
        <w:rPr>
          <w:rFonts w:ascii="Times New Roman" w:hAnsi="Times New Roman" w:cs="Times New Roman"/>
          <w:i/>
        </w:rPr>
        <w:t>.</w:t>
      </w:r>
    </w:p>
    <w:p w:rsidR="005A1429" w:rsidRDefault="005A1429" w:rsidP="005A1429">
      <w:pPr>
        <w:spacing w:line="360" w:lineRule="auto"/>
        <w:rPr>
          <w:rFonts w:ascii="Times New Roman" w:hAnsi="Times New Roman" w:cs="Times New Roman"/>
        </w:rPr>
      </w:pPr>
      <w:r>
        <w:rPr>
          <w:rFonts w:ascii="Times New Roman" w:hAnsi="Times New Roman" w:cs="Times New Roman"/>
          <w:b/>
        </w:rPr>
        <w:t xml:space="preserve">_ </w:t>
      </w:r>
      <w:r w:rsidR="004D6895">
        <w:rPr>
          <w:rFonts w:ascii="Times New Roman" w:hAnsi="Times New Roman" w:cs="Times New Roman"/>
        </w:rPr>
        <w:t>la relazione</w:t>
      </w:r>
      <w:r w:rsidR="00E8796A">
        <w:rPr>
          <w:rFonts w:ascii="Times New Roman" w:hAnsi="Times New Roman" w:cs="Times New Roman"/>
        </w:rPr>
        <w:t xml:space="preserve"> </w:t>
      </w:r>
      <w:r w:rsidR="004D6895" w:rsidRPr="005A1429">
        <w:rPr>
          <w:rFonts w:ascii="Times New Roman" w:hAnsi="Times New Roman" w:cs="Times New Roman"/>
          <w:b/>
          <w:i/>
        </w:rPr>
        <w:t xml:space="preserve">dell’ing. </w:t>
      </w:r>
      <w:proofErr w:type="spellStart"/>
      <w:r w:rsidR="004D6895" w:rsidRPr="005A1429">
        <w:rPr>
          <w:rFonts w:ascii="Times New Roman" w:hAnsi="Times New Roman" w:cs="Times New Roman"/>
          <w:b/>
          <w:i/>
        </w:rPr>
        <w:t>Guglielmi</w:t>
      </w:r>
      <w:proofErr w:type="spellEnd"/>
      <w:r w:rsidR="004D6895">
        <w:rPr>
          <w:rFonts w:ascii="Times New Roman" w:hAnsi="Times New Roman" w:cs="Times New Roman"/>
          <w:b/>
          <w:i/>
        </w:rPr>
        <w:t xml:space="preserve">, </w:t>
      </w:r>
      <w:r w:rsidR="004D6895" w:rsidRPr="004D6895">
        <w:rPr>
          <w:rFonts w:ascii="Times New Roman" w:hAnsi="Times New Roman" w:cs="Times New Roman"/>
          <w:i/>
        </w:rPr>
        <w:t>che</w:t>
      </w:r>
      <w:r w:rsidR="00E8796A">
        <w:rPr>
          <w:rFonts w:ascii="Times New Roman" w:hAnsi="Times New Roman" w:cs="Times New Roman"/>
          <w:i/>
        </w:rPr>
        <w:t xml:space="preserve"> </w:t>
      </w:r>
      <w:r w:rsidR="004D6895">
        <w:rPr>
          <w:rFonts w:ascii="Times New Roman" w:hAnsi="Times New Roman" w:cs="Times New Roman"/>
        </w:rPr>
        <w:t>a parere dell’autorità giudiziaria “……</w:t>
      </w:r>
      <w:r w:rsidR="004D6895" w:rsidRPr="005A1429">
        <w:rPr>
          <w:rFonts w:ascii="Times New Roman" w:hAnsi="Times New Roman" w:cs="Times New Roman"/>
          <w:i/>
          <w:u w:val="single"/>
        </w:rPr>
        <w:t>non poteva non essere conosciuta da quegli amministratori poiché era stata protocollata formalmente presso quel Comune in data 01/10/2009 con numero 10245.</w:t>
      </w:r>
      <w:r w:rsidR="004D6895">
        <w:rPr>
          <w:rFonts w:ascii="Times New Roman" w:hAnsi="Times New Roman" w:cs="Times New Roman"/>
          <w:i/>
        </w:rPr>
        <w:t xml:space="preserve">  Dalla relazione si rilevava chiaramente che il tecnico, primo progettista di </w:t>
      </w:r>
      <w:r w:rsidR="004D6895">
        <w:rPr>
          <w:rFonts w:ascii="Times New Roman" w:hAnsi="Times New Roman" w:cs="Times New Roman"/>
          <w:i/>
        </w:rPr>
        <w:lastRenderedPageBreak/>
        <w:t xml:space="preserve">tutto il collettore emissario, smentiva punto su punto in maniera assolutamente tecnica le presunte perplessità che il primo cittadino aveva sollevato nel 2009”, </w:t>
      </w:r>
      <w:r w:rsidR="004D6895" w:rsidRPr="005B2770">
        <w:rPr>
          <w:rFonts w:ascii="Times New Roman" w:hAnsi="Times New Roman" w:cs="Times New Roman"/>
          <w:b/>
          <w:i/>
        </w:rPr>
        <w:t>inspiegabilmente</w:t>
      </w:r>
      <w:r w:rsidR="004D6895">
        <w:rPr>
          <w:rFonts w:ascii="Times New Roman" w:hAnsi="Times New Roman" w:cs="Times New Roman"/>
        </w:rPr>
        <w:t xml:space="preserve"> non è stata proprio presa in considerazione nella Delibera di Giunta n° 45 riportando solo le ragioni addotte dall’allora sindaco </w:t>
      </w:r>
      <w:proofErr w:type="spellStart"/>
      <w:r w:rsidR="004D6895">
        <w:rPr>
          <w:rFonts w:ascii="Times New Roman" w:hAnsi="Times New Roman" w:cs="Times New Roman"/>
        </w:rPr>
        <w:t>p.t.</w:t>
      </w:r>
      <w:proofErr w:type="spellEnd"/>
      <w:r w:rsidR="004D6895">
        <w:rPr>
          <w:rFonts w:ascii="Times New Roman" w:hAnsi="Times New Roman" w:cs="Times New Roman"/>
        </w:rPr>
        <w:t xml:space="preserve"> che certamente non era un tecnico ma svolgeva ben altra professione; </w:t>
      </w:r>
    </w:p>
    <w:p w:rsidR="004D6895" w:rsidRPr="004D6895" w:rsidRDefault="004D6895" w:rsidP="005A1429">
      <w:pPr>
        <w:spacing w:line="360" w:lineRule="auto"/>
        <w:rPr>
          <w:rFonts w:ascii="Times New Roman" w:hAnsi="Times New Roman" w:cs="Times New Roman"/>
        </w:rPr>
      </w:pPr>
    </w:p>
    <w:p w:rsidR="009D4B55" w:rsidRDefault="009D4B55" w:rsidP="009D4B55">
      <w:pPr>
        <w:spacing w:line="360" w:lineRule="auto"/>
        <w:jc w:val="center"/>
        <w:rPr>
          <w:rFonts w:ascii="Times New Roman" w:hAnsi="Times New Roman" w:cs="Times New Roman"/>
          <w:b/>
        </w:rPr>
      </w:pPr>
      <w:r w:rsidRPr="009D4B55">
        <w:rPr>
          <w:rFonts w:ascii="Times New Roman" w:hAnsi="Times New Roman" w:cs="Times New Roman"/>
          <w:b/>
        </w:rPr>
        <w:t>VISTO</w:t>
      </w:r>
    </w:p>
    <w:p w:rsidR="009D4B55" w:rsidRDefault="009D4B55" w:rsidP="009D4B55">
      <w:pPr>
        <w:spacing w:line="360" w:lineRule="auto"/>
        <w:jc w:val="center"/>
        <w:rPr>
          <w:rFonts w:ascii="Times New Roman" w:hAnsi="Times New Roman" w:cs="Times New Roman"/>
          <w:b/>
        </w:rPr>
      </w:pPr>
    </w:p>
    <w:p w:rsidR="00FE3B3D" w:rsidRDefault="00FE3B3D" w:rsidP="009D4B55">
      <w:pPr>
        <w:spacing w:line="360" w:lineRule="auto"/>
        <w:rPr>
          <w:rFonts w:ascii="Times New Roman" w:hAnsi="Times New Roman" w:cs="Times New Roman"/>
        </w:rPr>
      </w:pPr>
      <w:r>
        <w:rPr>
          <w:rFonts w:ascii="Times New Roman" w:hAnsi="Times New Roman" w:cs="Times New Roman"/>
        </w:rPr>
        <w:t>_</w:t>
      </w:r>
      <w:r w:rsidR="0022278E">
        <w:rPr>
          <w:rFonts w:ascii="Times New Roman" w:hAnsi="Times New Roman" w:cs="Times New Roman"/>
        </w:rPr>
        <w:t xml:space="preserve"> </w:t>
      </w:r>
      <w:r w:rsidRPr="007B2FF5">
        <w:rPr>
          <w:rFonts w:ascii="Times New Roman" w:hAnsi="Times New Roman" w:cs="Times New Roman"/>
          <w:b/>
        </w:rPr>
        <w:t>la</w:t>
      </w:r>
      <w:r w:rsidR="00343FED" w:rsidRPr="007B2FF5">
        <w:rPr>
          <w:rFonts w:ascii="Times New Roman" w:hAnsi="Times New Roman" w:cs="Times New Roman"/>
          <w:b/>
        </w:rPr>
        <w:t xml:space="preserve"> mancata risposta all’interrogazione</w:t>
      </w:r>
      <w:r w:rsidR="007B2FF5">
        <w:rPr>
          <w:rFonts w:ascii="Times New Roman" w:hAnsi="Times New Roman" w:cs="Times New Roman"/>
        </w:rPr>
        <w:t>,</w:t>
      </w:r>
      <w:r w:rsidR="00343FED">
        <w:rPr>
          <w:rFonts w:ascii="Times New Roman" w:hAnsi="Times New Roman" w:cs="Times New Roman"/>
        </w:rPr>
        <w:t xml:space="preserve"> con protocollo generale dell’Ente numero 6042 del 23/06/2010 nonché al protocollo della prefettura di Caserta in data 14/07/2010</w:t>
      </w:r>
      <w:r w:rsidR="007B2FF5">
        <w:rPr>
          <w:rFonts w:ascii="Times New Roman" w:hAnsi="Times New Roman" w:cs="Times New Roman"/>
        </w:rPr>
        <w:t>, in cui si chiedeva,</w:t>
      </w:r>
      <w:r w:rsidR="0022278E">
        <w:rPr>
          <w:rFonts w:ascii="Times New Roman" w:hAnsi="Times New Roman" w:cs="Times New Roman"/>
        </w:rPr>
        <w:t xml:space="preserve"> </w:t>
      </w:r>
      <w:r w:rsidR="007B2FF5">
        <w:rPr>
          <w:rFonts w:ascii="Times New Roman" w:hAnsi="Times New Roman" w:cs="Times New Roman"/>
        </w:rPr>
        <w:t>tra l’altro, di conoscere se fosse stato dato mandato ad un tecnico specializzato di redigere il parere richiesto in ossequio alla delibera di C.C. n° 27 del 10/09/2009 e con quali fondi era stata retribuita la prestazione richiesta.</w:t>
      </w:r>
    </w:p>
    <w:p w:rsidR="00DF09ED" w:rsidRDefault="009D4B55" w:rsidP="00DF09ED">
      <w:pPr>
        <w:spacing w:line="360" w:lineRule="auto"/>
        <w:rPr>
          <w:rFonts w:ascii="Times New Roman" w:hAnsi="Times New Roman" w:cs="Times New Roman"/>
        </w:rPr>
      </w:pPr>
      <w:r>
        <w:rPr>
          <w:rFonts w:ascii="Times New Roman" w:hAnsi="Times New Roman" w:cs="Times New Roman"/>
        </w:rPr>
        <w:t>_</w:t>
      </w:r>
      <w:r w:rsidR="0022278E">
        <w:rPr>
          <w:rFonts w:ascii="Times New Roman" w:hAnsi="Times New Roman" w:cs="Times New Roman"/>
        </w:rPr>
        <w:t xml:space="preserve"> </w:t>
      </w:r>
      <w:r w:rsidR="00DF09ED" w:rsidRPr="007B2FF5">
        <w:rPr>
          <w:rFonts w:ascii="Times New Roman" w:hAnsi="Times New Roman" w:cs="Times New Roman"/>
          <w:b/>
        </w:rPr>
        <w:t>il suo voto favorevole</w:t>
      </w:r>
      <w:r w:rsidR="0022278E">
        <w:rPr>
          <w:rFonts w:ascii="Times New Roman" w:hAnsi="Times New Roman" w:cs="Times New Roman"/>
          <w:b/>
        </w:rPr>
        <w:t xml:space="preserve"> </w:t>
      </w:r>
      <w:r w:rsidR="00DF09ED" w:rsidRPr="007B2FF5">
        <w:rPr>
          <w:rFonts w:ascii="Times New Roman" w:hAnsi="Times New Roman" w:cs="Times New Roman"/>
          <w:b/>
        </w:rPr>
        <w:t>alla revoca</w:t>
      </w:r>
      <w:r w:rsidR="00DF09ED">
        <w:rPr>
          <w:rFonts w:ascii="Times New Roman" w:hAnsi="Times New Roman" w:cs="Times New Roman"/>
        </w:rPr>
        <w:t xml:space="preserve"> della vecchia procedura di gara e all’indizione della nuova procedura di gara per l’affidamento dei lavori di realizzazione dell’emissario espresso nella Deliberazione di Giunta Comunale n° 45 del 09/08/2010;</w:t>
      </w:r>
    </w:p>
    <w:p w:rsidR="009D4B55" w:rsidRDefault="00DF09ED" w:rsidP="009D4B55">
      <w:pPr>
        <w:spacing w:line="360" w:lineRule="auto"/>
        <w:rPr>
          <w:rFonts w:ascii="Times New Roman" w:hAnsi="Times New Roman" w:cs="Times New Roman"/>
        </w:rPr>
      </w:pPr>
      <w:r>
        <w:rPr>
          <w:rFonts w:ascii="Times New Roman" w:hAnsi="Times New Roman" w:cs="Times New Roman"/>
        </w:rPr>
        <w:t xml:space="preserve">_ </w:t>
      </w:r>
      <w:r w:rsidR="009D4B55" w:rsidRPr="007B2FF5">
        <w:rPr>
          <w:rFonts w:ascii="Times New Roman" w:hAnsi="Times New Roman" w:cs="Times New Roman"/>
          <w:b/>
        </w:rPr>
        <w:t>il suo voto favorevole</w:t>
      </w:r>
      <w:r w:rsidR="0022278E">
        <w:rPr>
          <w:rFonts w:ascii="Times New Roman" w:hAnsi="Times New Roman" w:cs="Times New Roman"/>
          <w:b/>
        </w:rPr>
        <w:t xml:space="preserve"> </w:t>
      </w:r>
      <w:r w:rsidR="009D4B55" w:rsidRPr="007B2FF5">
        <w:rPr>
          <w:rFonts w:ascii="Times New Roman" w:hAnsi="Times New Roman" w:cs="Times New Roman"/>
          <w:b/>
        </w:rPr>
        <w:t>al rinvio</w:t>
      </w:r>
      <w:r w:rsidR="009D4B55">
        <w:rPr>
          <w:rFonts w:ascii="Times New Roman" w:hAnsi="Times New Roman" w:cs="Times New Roman"/>
        </w:rPr>
        <w:t xml:space="preserve"> all’adesione alla stazione unica appaltante espresso nella delibera di Consiglio Comunale n° 2 del 21/02/2011;</w:t>
      </w:r>
    </w:p>
    <w:p w:rsidR="009D4B55" w:rsidRDefault="009D4B55" w:rsidP="009D4B55">
      <w:pPr>
        <w:spacing w:line="360" w:lineRule="auto"/>
        <w:rPr>
          <w:rFonts w:ascii="Times New Roman" w:hAnsi="Times New Roman" w:cs="Times New Roman"/>
        </w:rPr>
      </w:pPr>
      <w:r>
        <w:rPr>
          <w:rFonts w:ascii="Times New Roman" w:hAnsi="Times New Roman" w:cs="Times New Roman"/>
        </w:rPr>
        <w:t xml:space="preserve">_ </w:t>
      </w:r>
      <w:r w:rsidRPr="007B2FF5">
        <w:rPr>
          <w:rFonts w:ascii="Times New Roman" w:hAnsi="Times New Roman" w:cs="Times New Roman"/>
          <w:b/>
        </w:rPr>
        <w:t>il suo voto favorevole al secondo rinvio</w:t>
      </w:r>
      <w:r>
        <w:rPr>
          <w:rFonts w:ascii="Times New Roman" w:hAnsi="Times New Roman" w:cs="Times New Roman"/>
        </w:rPr>
        <w:t xml:space="preserve"> all’adesione alla stazione unica appaltante espresso nella delibera di Consiglio Comunale n° 11 del 21/03/2011</w:t>
      </w:r>
      <w:r w:rsidR="0054641F">
        <w:rPr>
          <w:rFonts w:ascii="Times New Roman" w:hAnsi="Times New Roman" w:cs="Times New Roman"/>
        </w:rPr>
        <w:t>;</w:t>
      </w:r>
    </w:p>
    <w:p w:rsidR="0054641F" w:rsidRPr="009D4B55" w:rsidRDefault="0054641F" w:rsidP="009D4B55">
      <w:pPr>
        <w:spacing w:line="360" w:lineRule="auto"/>
        <w:rPr>
          <w:rFonts w:ascii="Times New Roman" w:hAnsi="Times New Roman" w:cs="Times New Roman"/>
        </w:rPr>
      </w:pPr>
      <w:r>
        <w:rPr>
          <w:rFonts w:ascii="Times New Roman" w:hAnsi="Times New Roman" w:cs="Times New Roman"/>
        </w:rPr>
        <w:t xml:space="preserve">_ </w:t>
      </w:r>
      <w:r w:rsidRPr="007B2FF5">
        <w:rPr>
          <w:rFonts w:ascii="Times New Roman" w:hAnsi="Times New Roman" w:cs="Times New Roman"/>
          <w:b/>
        </w:rPr>
        <w:t>il decreto sindacale n° 13</w:t>
      </w:r>
      <w:r>
        <w:rPr>
          <w:rFonts w:ascii="Times New Roman" w:hAnsi="Times New Roman" w:cs="Times New Roman"/>
        </w:rPr>
        <w:t xml:space="preserve"> del 08/06/2015;</w:t>
      </w:r>
    </w:p>
    <w:p w:rsidR="001E4CCD" w:rsidRPr="00F048D7" w:rsidRDefault="001E4CCD" w:rsidP="00F048D7">
      <w:pPr>
        <w:spacing w:line="360" w:lineRule="auto"/>
        <w:jc w:val="center"/>
        <w:rPr>
          <w:rFonts w:ascii="Times New Roman" w:hAnsi="Times New Roman" w:cs="Times New Roman"/>
          <w:b/>
        </w:rPr>
      </w:pPr>
    </w:p>
    <w:p w:rsidR="00950E30" w:rsidRPr="00F048D7" w:rsidRDefault="00950E30" w:rsidP="00F048D7">
      <w:pPr>
        <w:spacing w:line="360" w:lineRule="auto"/>
        <w:jc w:val="center"/>
        <w:rPr>
          <w:rFonts w:ascii="Times New Roman" w:hAnsi="Times New Roman" w:cs="Times New Roman"/>
          <w:b/>
        </w:rPr>
      </w:pPr>
      <w:r w:rsidRPr="00F048D7">
        <w:rPr>
          <w:rFonts w:ascii="Times New Roman" w:hAnsi="Times New Roman" w:cs="Times New Roman"/>
          <w:b/>
        </w:rPr>
        <w:t>CHIEDONO</w:t>
      </w:r>
    </w:p>
    <w:p w:rsidR="00F048D7" w:rsidRDefault="00950E30" w:rsidP="00F048D7">
      <w:pPr>
        <w:spacing w:line="360" w:lineRule="auto"/>
        <w:rPr>
          <w:rFonts w:ascii="Times New Roman" w:hAnsi="Times New Roman" w:cs="Times New Roman"/>
        </w:rPr>
      </w:pPr>
      <w:r w:rsidRPr="00F048D7">
        <w:rPr>
          <w:rFonts w:ascii="Times New Roman" w:hAnsi="Times New Roman" w:cs="Times New Roman"/>
        </w:rPr>
        <w:t>di sapere:</w:t>
      </w:r>
    </w:p>
    <w:p w:rsidR="00950E30" w:rsidRPr="00F048D7" w:rsidRDefault="00950E30" w:rsidP="00F048D7">
      <w:pPr>
        <w:spacing w:line="360" w:lineRule="auto"/>
        <w:rPr>
          <w:rFonts w:ascii="Times New Roman" w:hAnsi="Times New Roman" w:cs="Times New Roman"/>
          <w:color w:val="000000"/>
          <w:shd w:val="clear" w:color="auto" w:fill="FFFFFF"/>
        </w:rPr>
      </w:pPr>
      <w:r w:rsidRPr="00F048D7">
        <w:rPr>
          <w:rFonts w:ascii="Times New Roman" w:hAnsi="Times New Roman" w:cs="Times New Roman"/>
        </w:rPr>
        <w:t xml:space="preserve">_ </w:t>
      </w:r>
      <w:r w:rsidR="00CD334A">
        <w:rPr>
          <w:rFonts w:ascii="Times New Roman" w:hAnsi="Times New Roman" w:cs="Times New Roman"/>
        </w:rPr>
        <w:t>l</w:t>
      </w:r>
      <w:r w:rsidR="00624773">
        <w:rPr>
          <w:rFonts w:ascii="Times New Roman" w:hAnsi="Times New Roman" w:cs="Times New Roman"/>
        </w:rPr>
        <w:t>e ragioni del voto espresso nei succitati atti deliberat</w:t>
      </w:r>
      <w:r w:rsidR="001B7E82">
        <w:rPr>
          <w:rFonts w:ascii="Times New Roman" w:hAnsi="Times New Roman" w:cs="Times New Roman"/>
        </w:rPr>
        <w:t>ivi</w:t>
      </w:r>
      <w:r w:rsidR="007E4AF2">
        <w:rPr>
          <w:rFonts w:ascii="Times New Roman" w:hAnsi="Times New Roman" w:cs="Times New Roman"/>
        </w:rPr>
        <w:t xml:space="preserve"> e in particolar modo in riferimento alla D.G. n° 45</w:t>
      </w:r>
      <w:r w:rsidR="00AF4079">
        <w:rPr>
          <w:rFonts w:ascii="Times New Roman" w:hAnsi="Times New Roman" w:cs="Times New Roman"/>
        </w:rPr>
        <w:t xml:space="preserve"> del 09/08/2010</w:t>
      </w:r>
      <w:r w:rsidR="007E4AF2">
        <w:rPr>
          <w:rFonts w:ascii="Times New Roman" w:hAnsi="Times New Roman" w:cs="Times New Roman"/>
        </w:rPr>
        <w:t xml:space="preserve">, </w:t>
      </w:r>
      <w:r w:rsidR="00AF4079">
        <w:rPr>
          <w:rFonts w:ascii="Times New Roman" w:hAnsi="Times New Roman" w:cs="Times New Roman"/>
        </w:rPr>
        <w:t>basato</w:t>
      </w:r>
      <w:r w:rsidR="007E4AF2">
        <w:rPr>
          <w:rFonts w:ascii="Times New Roman" w:hAnsi="Times New Roman" w:cs="Times New Roman"/>
        </w:rPr>
        <w:t xml:space="preserve"> solo </w:t>
      </w:r>
      <w:r w:rsidR="00AF4079">
        <w:rPr>
          <w:rFonts w:ascii="Times New Roman" w:hAnsi="Times New Roman" w:cs="Times New Roman"/>
        </w:rPr>
        <w:t>sul</w:t>
      </w:r>
      <w:r w:rsidR="007E4AF2">
        <w:rPr>
          <w:rFonts w:ascii="Times New Roman" w:hAnsi="Times New Roman" w:cs="Times New Roman"/>
        </w:rPr>
        <w:t>le ragioni  addotte dal proponente sindaco che non essendo un tecnico non aveva le competenze specifiche in materia</w:t>
      </w:r>
      <w:r w:rsidR="00272350">
        <w:rPr>
          <w:rFonts w:ascii="Times New Roman" w:hAnsi="Times New Roman" w:cs="Times New Roman"/>
        </w:rPr>
        <w:t>, sia</w:t>
      </w:r>
      <w:r w:rsidR="001B7E82">
        <w:rPr>
          <w:rFonts w:ascii="Times New Roman" w:hAnsi="Times New Roman" w:cs="Times New Roman"/>
        </w:rPr>
        <w:t xml:space="preserve"> alla luce di quanto evidenziato</w:t>
      </w:r>
      <w:r w:rsidR="00505F0E">
        <w:rPr>
          <w:rFonts w:ascii="Times New Roman" w:hAnsi="Times New Roman" w:cs="Times New Roman"/>
        </w:rPr>
        <w:t xml:space="preserve"> in narrativa</w:t>
      </w:r>
      <w:r w:rsidR="00281C3D">
        <w:rPr>
          <w:rFonts w:ascii="Times New Roman" w:hAnsi="Times New Roman" w:cs="Times New Roman"/>
        </w:rPr>
        <w:t xml:space="preserve"> nonché</w:t>
      </w:r>
      <w:r w:rsidR="00272350">
        <w:rPr>
          <w:rFonts w:ascii="Times New Roman" w:hAnsi="Times New Roman" w:cs="Times New Roman"/>
        </w:rPr>
        <w:t xml:space="preserve"> in relazione a</w:t>
      </w:r>
      <w:r w:rsidR="00624773">
        <w:rPr>
          <w:rFonts w:ascii="Times New Roman" w:hAnsi="Times New Roman" w:cs="Times New Roman"/>
        </w:rPr>
        <w:t xml:space="preserve">gli ultimi avvenimenti di carattere giudiziario che hanno portato alla privazione della libertà </w:t>
      </w:r>
      <w:r w:rsidR="00532D76">
        <w:rPr>
          <w:rFonts w:ascii="Times New Roman" w:hAnsi="Times New Roman" w:cs="Times New Roman"/>
        </w:rPr>
        <w:t xml:space="preserve"> l’ex sindaco di Grazzanise</w:t>
      </w:r>
      <w:r w:rsidR="002C23FC">
        <w:rPr>
          <w:rFonts w:ascii="Times New Roman" w:hAnsi="Times New Roman" w:cs="Times New Roman"/>
        </w:rPr>
        <w:t xml:space="preserve"> negli anni 2000 – 2010</w:t>
      </w:r>
      <w:r w:rsidR="00532D76">
        <w:rPr>
          <w:rFonts w:ascii="Times New Roman" w:hAnsi="Times New Roman" w:cs="Times New Roman"/>
        </w:rPr>
        <w:t xml:space="preserve"> e dell’attuale</w:t>
      </w:r>
      <w:r w:rsidR="00624773">
        <w:rPr>
          <w:rFonts w:ascii="Times New Roman" w:hAnsi="Times New Roman" w:cs="Times New Roman"/>
        </w:rPr>
        <w:t xml:space="preserve"> Responsabile dell’Ufficio Tecnico comunale</w:t>
      </w:r>
      <w:r w:rsidR="00467655">
        <w:rPr>
          <w:rFonts w:ascii="Times New Roman" w:hAnsi="Times New Roman" w:cs="Times New Roman"/>
        </w:rPr>
        <w:t xml:space="preserve"> (</w:t>
      </w:r>
      <w:r w:rsidR="00777A6D">
        <w:rPr>
          <w:rFonts w:ascii="Times New Roman" w:hAnsi="Times New Roman" w:cs="Times New Roman"/>
        </w:rPr>
        <w:t>nominato con</w:t>
      </w:r>
      <w:r w:rsidR="00467655">
        <w:rPr>
          <w:rFonts w:ascii="Times New Roman" w:hAnsi="Times New Roman" w:cs="Times New Roman"/>
        </w:rPr>
        <w:t xml:space="preserve"> decreto </w:t>
      </w:r>
      <w:r w:rsidR="00777A6D">
        <w:rPr>
          <w:rFonts w:ascii="Times New Roman" w:hAnsi="Times New Roman" w:cs="Times New Roman"/>
        </w:rPr>
        <w:t xml:space="preserve">sindacale </w:t>
      </w:r>
      <w:r w:rsidR="00467655">
        <w:rPr>
          <w:rFonts w:ascii="Times New Roman" w:hAnsi="Times New Roman" w:cs="Times New Roman"/>
        </w:rPr>
        <w:t xml:space="preserve">n° 13 del 08/06/2015), </w:t>
      </w:r>
      <w:r w:rsidR="00624773">
        <w:rPr>
          <w:rFonts w:ascii="Times New Roman" w:hAnsi="Times New Roman" w:cs="Times New Roman"/>
        </w:rPr>
        <w:t xml:space="preserve"> in relazione all’affidamento dei lavori di realizzazione dell’emissario di Grazzanise;</w:t>
      </w:r>
    </w:p>
    <w:p w:rsidR="007B2FF5" w:rsidRDefault="007B2FF5" w:rsidP="00F048D7">
      <w:pPr>
        <w:spacing w:line="360" w:lineRule="auto"/>
        <w:rPr>
          <w:rFonts w:ascii="Times New Roman" w:hAnsi="Times New Roman" w:cs="Times New Roman"/>
          <w:color w:val="000000"/>
          <w:shd w:val="clear" w:color="auto" w:fill="FFFFFF"/>
        </w:rPr>
      </w:pPr>
    </w:p>
    <w:p w:rsidR="00483FD5" w:rsidRDefault="00986925" w:rsidP="00F048D7">
      <w:pPr>
        <w:spacing w:line="360" w:lineRule="auto"/>
        <w:rPr>
          <w:rFonts w:ascii="Times New Roman" w:hAnsi="Times New Roman" w:cs="Times New Roman"/>
          <w:color w:val="000000"/>
          <w:shd w:val="clear" w:color="auto" w:fill="FFFFFF"/>
        </w:rPr>
      </w:pPr>
      <w:r w:rsidRPr="00AD1CB9">
        <w:rPr>
          <w:rFonts w:ascii="Times New Roman" w:hAnsi="Times New Roman" w:cs="Times New Roman"/>
          <w:i/>
          <w:color w:val="000000"/>
          <w:shd w:val="clear" w:color="auto" w:fill="FFFFFF"/>
        </w:rPr>
        <w:t>Un chiarimento è necessario</w:t>
      </w:r>
      <w:r w:rsidR="001B7E82" w:rsidRPr="00AD1CB9">
        <w:rPr>
          <w:rFonts w:ascii="Times New Roman" w:hAnsi="Times New Roman" w:cs="Times New Roman"/>
          <w:i/>
          <w:color w:val="000000"/>
          <w:shd w:val="clear" w:color="auto" w:fill="FFFFFF"/>
        </w:rPr>
        <w:t xml:space="preserve"> in quanto</w:t>
      </w:r>
      <w:r w:rsidRPr="00AD1CB9">
        <w:rPr>
          <w:rFonts w:ascii="Times New Roman" w:hAnsi="Times New Roman" w:cs="Times New Roman"/>
          <w:i/>
          <w:color w:val="000000"/>
          <w:shd w:val="clear" w:color="auto" w:fill="FFFFFF"/>
        </w:rPr>
        <w:t>,</w:t>
      </w:r>
      <w:r w:rsidR="0022278E">
        <w:rPr>
          <w:rFonts w:ascii="Times New Roman" w:hAnsi="Times New Roman" w:cs="Times New Roman"/>
          <w:i/>
          <w:color w:val="000000"/>
          <w:shd w:val="clear" w:color="auto" w:fill="FFFFFF"/>
        </w:rPr>
        <w:t xml:space="preserve"> </w:t>
      </w:r>
      <w:r w:rsidRPr="00AD1CB9">
        <w:rPr>
          <w:rFonts w:ascii="Times New Roman" w:hAnsi="Times New Roman" w:cs="Times New Roman"/>
          <w:i/>
          <w:color w:val="000000"/>
          <w:shd w:val="clear" w:color="auto" w:fill="FFFFFF"/>
        </w:rPr>
        <w:t xml:space="preserve">pur essendo </w:t>
      </w:r>
      <w:r w:rsidR="004D6895" w:rsidRPr="00AD1CB9">
        <w:rPr>
          <w:rFonts w:ascii="Times New Roman" w:hAnsi="Times New Roman" w:cs="Times New Roman"/>
          <w:i/>
          <w:color w:val="000000"/>
          <w:shd w:val="clear" w:color="auto" w:fill="FFFFFF"/>
        </w:rPr>
        <w:t xml:space="preserve">convinti della </w:t>
      </w:r>
      <w:r w:rsidRPr="00AD1CB9">
        <w:rPr>
          <w:rFonts w:ascii="Times New Roman" w:hAnsi="Times New Roman" w:cs="Times New Roman"/>
          <w:i/>
          <w:color w:val="000000"/>
          <w:shd w:val="clear" w:color="auto" w:fill="FFFFFF"/>
        </w:rPr>
        <w:t xml:space="preserve">sua </w:t>
      </w:r>
      <w:r w:rsidR="004D6895" w:rsidRPr="00AD1CB9">
        <w:rPr>
          <w:rFonts w:ascii="Times New Roman" w:hAnsi="Times New Roman" w:cs="Times New Roman"/>
          <w:i/>
          <w:color w:val="000000"/>
          <w:shd w:val="clear" w:color="auto" w:fill="FFFFFF"/>
        </w:rPr>
        <w:t>buona fede</w:t>
      </w:r>
      <w:r w:rsidR="00090C5F" w:rsidRPr="00AD1CB9">
        <w:rPr>
          <w:rFonts w:ascii="Times New Roman" w:hAnsi="Times New Roman" w:cs="Times New Roman"/>
          <w:i/>
          <w:color w:val="000000"/>
          <w:shd w:val="clear" w:color="auto" w:fill="FFFFFF"/>
        </w:rPr>
        <w:t xml:space="preserve"> nelle decisioni assunte, alla luce di quanto esposto </w:t>
      </w:r>
      <w:r w:rsidR="00DF09ED">
        <w:rPr>
          <w:rFonts w:ascii="Times New Roman" w:hAnsi="Times New Roman" w:cs="Times New Roman"/>
          <w:i/>
          <w:color w:val="000000"/>
          <w:shd w:val="clear" w:color="auto" w:fill="FFFFFF"/>
        </w:rPr>
        <w:t xml:space="preserve">in narrativa </w:t>
      </w:r>
      <w:r w:rsidR="00532D76" w:rsidRPr="00AD1CB9">
        <w:rPr>
          <w:rFonts w:ascii="Times New Roman" w:hAnsi="Times New Roman" w:cs="Times New Roman"/>
          <w:i/>
          <w:color w:val="000000"/>
          <w:shd w:val="clear" w:color="auto" w:fill="FFFFFF"/>
        </w:rPr>
        <w:t>è</w:t>
      </w:r>
      <w:r w:rsidR="00945078" w:rsidRPr="00AD1CB9">
        <w:rPr>
          <w:rFonts w:ascii="Times New Roman" w:hAnsi="Times New Roman" w:cs="Times New Roman"/>
          <w:i/>
          <w:color w:val="000000"/>
          <w:shd w:val="clear" w:color="auto" w:fill="FFFFFF"/>
        </w:rPr>
        <w:t xml:space="preserve"> ravvisabile </w:t>
      </w:r>
      <w:r w:rsidR="00945078" w:rsidRPr="00AD1CB9">
        <w:rPr>
          <w:rFonts w:ascii="Times New Roman" w:hAnsi="Times New Roman" w:cs="Times New Roman"/>
          <w:b/>
          <w:i/>
          <w:color w:val="000000"/>
          <w:u w:val="single"/>
          <w:shd w:val="clear" w:color="auto" w:fill="FFFFFF"/>
        </w:rPr>
        <w:t>una s</w:t>
      </w:r>
      <w:r w:rsidR="001B7E82" w:rsidRPr="00AD1CB9">
        <w:rPr>
          <w:rFonts w:ascii="Times New Roman" w:hAnsi="Times New Roman" w:cs="Times New Roman"/>
          <w:b/>
          <w:i/>
          <w:color w:val="000000"/>
          <w:u w:val="single"/>
          <w:shd w:val="clear" w:color="auto" w:fill="FFFFFF"/>
        </w:rPr>
        <w:t xml:space="preserve">ua </w:t>
      </w:r>
      <w:r w:rsidR="004D6895" w:rsidRPr="00AD1CB9">
        <w:rPr>
          <w:rFonts w:ascii="Times New Roman" w:hAnsi="Times New Roman" w:cs="Times New Roman"/>
          <w:b/>
          <w:i/>
          <w:color w:val="000000"/>
          <w:u w:val="single"/>
          <w:shd w:val="clear" w:color="auto" w:fill="FFFFFF"/>
        </w:rPr>
        <w:t xml:space="preserve">grande </w:t>
      </w:r>
      <w:r w:rsidR="001B7E82" w:rsidRPr="00AD1CB9">
        <w:rPr>
          <w:rFonts w:ascii="Times New Roman" w:hAnsi="Times New Roman" w:cs="Times New Roman"/>
          <w:b/>
          <w:i/>
          <w:color w:val="000000"/>
          <w:u w:val="single"/>
          <w:shd w:val="clear" w:color="auto" w:fill="FFFFFF"/>
        </w:rPr>
        <w:t>responsabilità di carattere politico</w:t>
      </w:r>
      <w:r w:rsidR="0022278E">
        <w:rPr>
          <w:rFonts w:ascii="Times New Roman" w:hAnsi="Times New Roman" w:cs="Times New Roman"/>
          <w:b/>
          <w:i/>
          <w:color w:val="000000"/>
          <w:u w:val="single"/>
          <w:shd w:val="clear" w:color="auto" w:fill="FFFFFF"/>
        </w:rPr>
        <w:t xml:space="preserve"> </w:t>
      </w:r>
      <w:r w:rsidR="00090C5F" w:rsidRPr="00AD1CB9">
        <w:rPr>
          <w:rFonts w:ascii="Times New Roman" w:hAnsi="Times New Roman" w:cs="Times New Roman"/>
          <w:i/>
          <w:color w:val="000000"/>
          <w:shd w:val="clear" w:color="auto" w:fill="FFFFFF"/>
        </w:rPr>
        <w:t>nel non aver saputo/voluto cogliere tutti i segnali</w:t>
      </w:r>
      <w:r w:rsidR="00AD1CB9">
        <w:rPr>
          <w:rFonts w:ascii="Times New Roman" w:hAnsi="Times New Roman" w:cs="Times New Roman"/>
          <w:i/>
          <w:color w:val="000000"/>
          <w:shd w:val="clear" w:color="auto" w:fill="FFFFFF"/>
        </w:rPr>
        <w:t xml:space="preserve"> di allarme</w:t>
      </w:r>
      <w:r w:rsidR="00090C5F" w:rsidRPr="00AD1CB9">
        <w:rPr>
          <w:rFonts w:ascii="Times New Roman" w:hAnsi="Times New Roman" w:cs="Times New Roman"/>
          <w:i/>
          <w:color w:val="000000"/>
          <w:shd w:val="clear" w:color="auto" w:fill="FFFFFF"/>
        </w:rPr>
        <w:t xml:space="preserve"> che provenivano </w:t>
      </w:r>
      <w:r w:rsidR="009E28D5" w:rsidRPr="00AD1CB9">
        <w:rPr>
          <w:rFonts w:ascii="Times New Roman" w:hAnsi="Times New Roman" w:cs="Times New Roman"/>
          <w:i/>
          <w:color w:val="000000"/>
          <w:shd w:val="clear" w:color="auto" w:fill="FFFFFF"/>
        </w:rPr>
        <w:t xml:space="preserve">dalla storia pregressa e </w:t>
      </w:r>
      <w:r w:rsidR="00090C5F" w:rsidRPr="00AD1CB9">
        <w:rPr>
          <w:rFonts w:ascii="Times New Roman" w:hAnsi="Times New Roman" w:cs="Times New Roman"/>
          <w:i/>
          <w:color w:val="000000"/>
          <w:shd w:val="clear" w:color="auto" w:fill="FFFFFF"/>
        </w:rPr>
        <w:t>dalla realtà politica allora contrapposta alla sua fazione</w:t>
      </w:r>
      <w:r w:rsidR="0022278E">
        <w:rPr>
          <w:rFonts w:ascii="Times New Roman" w:hAnsi="Times New Roman" w:cs="Times New Roman"/>
          <w:i/>
          <w:color w:val="000000"/>
          <w:shd w:val="clear" w:color="auto" w:fill="FFFFFF"/>
        </w:rPr>
        <w:t xml:space="preserve"> </w:t>
      </w:r>
      <w:r w:rsidR="00AF4079" w:rsidRPr="00DF09ED">
        <w:rPr>
          <w:rFonts w:ascii="Times New Roman" w:hAnsi="Times New Roman" w:cs="Times New Roman"/>
          <w:b/>
          <w:i/>
          <w:color w:val="000000"/>
          <w:u w:val="single"/>
          <w:shd w:val="clear" w:color="auto" w:fill="FFFFFF"/>
        </w:rPr>
        <w:t>non tutelando di fatto gli interessi della nostra comunità</w:t>
      </w:r>
      <w:r w:rsidR="00AF4079" w:rsidRPr="00AF4079">
        <w:rPr>
          <w:rFonts w:ascii="Times New Roman" w:hAnsi="Times New Roman" w:cs="Times New Roman"/>
          <w:i/>
          <w:color w:val="000000"/>
          <w:shd w:val="clear" w:color="auto" w:fill="FFFFFF"/>
        </w:rPr>
        <w:t>.</w:t>
      </w:r>
    </w:p>
    <w:p w:rsidR="00C51C68" w:rsidRPr="00AD1CB9" w:rsidRDefault="00C51C68" w:rsidP="00F048D7">
      <w:pPr>
        <w:spacing w:line="360" w:lineRule="auto"/>
        <w:rPr>
          <w:rFonts w:ascii="Times New Roman" w:hAnsi="Times New Roman" w:cs="Times New Roman"/>
          <w:color w:val="000000"/>
          <w:shd w:val="clear" w:color="auto" w:fill="FFFFFF"/>
        </w:rPr>
      </w:pPr>
      <w:bookmarkStart w:id="0" w:name="_GoBack"/>
      <w:bookmarkEnd w:id="0"/>
    </w:p>
    <w:p w:rsidR="00950E30" w:rsidRDefault="00950E30" w:rsidP="00F048D7">
      <w:pPr>
        <w:spacing w:line="360" w:lineRule="auto"/>
        <w:rPr>
          <w:rFonts w:ascii="Times New Roman" w:hAnsi="Times New Roman" w:cs="Times New Roman"/>
        </w:rPr>
      </w:pPr>
      <w:r w:rsidRPr="00F048D7">
        <w:rPr>
          <w:rFonts w:ascii="Times New Roman" w:hAnsi="Times New Roman" w:cs="Times New Roman"/>
        </w:rPr>
        <w:t>Cordiali saluti</w:t>
      </w:r>
    </w:p>
    <w:p w:rsidR="0022278E" w:rsidRDefault="009D4B55" w:rsidP="00C51C68">
      <w:pPr>
        <w:spacing w:line="360" w:lineRule="auto"/>
        <w:rPr>
          <w:rFonts w:ascii="Times New Roman" w:hAnsi="Times New Roman" w:cs="Times New Roman"/>
        </w:rPr>
      </w:pPr>
      <w:proofErr w:type="spellStart"/>
      <w:r>
        <w:rPr>
          <w:rFonts w:ascii="Times New Roman" w:hAnsi="Times New Roman" w:cs="Times New Roman"/>
        </w:rPr>
        <w:lastRenderedPageBreak/>
        <w:t>Grazzanise</w:t>
      </w:r>
      <w:proofErr w:type="spellEnd"/>
      <w:r>
        <w:rPr>
          <w:rFonts w:ascii="Times New Roman" w:hAnsi="Times New Roman" w:cs="Times New Roman"/>
        </w:rPr>
        <w:t>, lì 09.05</w:t>
      </w:r>
      <w:r w:rsidR="00950E30" w:rsidRPr="00F048D7">
        <w:rPr>
          <w:rFonts w:ascii="Times New Roman" w:hAnsi="Times New Roman" w:cs="Times New Roman"/>
        </w:rPr>
        <w:t>.2016</w:t>
      </w:r>
    </w:p>
    <w:p w:rsidR="00950E30" w:rsidRDefault="00950E30" w:rsidP="0022278E">
      <w:pPr>
        <w:spacing w:line="360" w:lineRule="auto"/>
        <w:jc w:val="right"/>
        <w:rPr>
          <w:rFonts w:ascii="Times New Roman" w:hAnsi="Times New Roman" w:cs="Times New Roman"/>
        </w:rPr>
      </w:pPr>
      <w:r w:rsidRPr="00F048D7">
        <w:rPr>
          <w:rFonts w:ascii="Times New Roman" w:hAnsi="Times New Roman" w:cs="Times New Roman"/>
        </w:rPr>
        <w:t>I consiglieri</w:t>
      </w:r>
    </w:p>
    <w:p w:rsidR="0022278E" w:rsidRDefault="00950E30" w:rsidP="0022278E">
      <w:pPr>
        <w:spacing w:line="360" w:lineRule="auto"/>
        <w:jc w:val="right"/>
        <w:rPr>
          <w:rFonts w:ascii="Times New Roman" w:hAnsi="Times New Roman" w:cs="Times New Roman"/>
          <w:i/>
        </w:rPr>
      </w:pPr>
      <w:r w:rsidRPr="00F048D7">
        <w:rPr>
          <w:rFonts w:ascii="Times New Roman" w:hAnsi="Times New Roman" w:cs="Times New Roman"/>
          <w:i/>
        </w:rPr>
        <w:t>Conte Federico</w:t>
      </w:r>
    </w:p>
    <w:p w:rsidR="00950E30" w:rsidRDefault="00950E30" w:rsidP="0022278E">
      <w:pPr>
        <w:spacing w:line="360" w:lineRule="auto"/>
        <w:jc w:val="right"/>
        <w:rPr>
          <w:rFonts w:ascii="Times New Roman" w:hAnsi="Times New Roman" w:cs="Times New Roman"/>
          <w:i/>
        </w:rPr>
      </w:pPr>
      <w:proofErr w:type="spellStart"/>
      <w:r w:rsidRPr="00F048D7">
        <w:rPr>
          <w:rFonts w:ascii="Times New Roman" w:hAnsi="Times New Roman" w:cs="Times New Roman"/>
          <w:i/>
        </w:rPr>
        <w:t>Petrella</w:t>
      </w:r>
      <w:proofErr w:type="spellEnd"/>
      <w:r w:rsidRPr="00F048D7">
        <w:rPr>
          <w:rFonts w:ascii="Times New Roman" w:hAnsi="Times New Roman" w:cs="Times New Roman"/>
          <w:i/>
        </w:rPr>
        <w:t xml:space="preserve"> Orsolina</w:t>
      </w:r>
    </w:p>
    <w:sectPr w:rsidR="00950E30" w:rsidSect="006B12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E39ED"/>
    <w:multiLevelType w:val="hybridMultilevel"/>
    <w:tmpl w:val="85D4BBE0"/>
    <w:lvl w:ilvl="0" w:tplc="C48CB0D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0E30"/>
    <w:rsid w:val="00031A6A"/>
    <w:rsid w:val="00090C5F"/>
    <w:rsid w:val="000C1CC4"/>
    <w:rsid w:val="00104EB5"/>
    <w:rsid w:val="00110CF1"/>
    <w:rsid w:val="0012460A"/>
    <w:rsid w:val="0013428D"/>
    <w:rsid w:val="00155F8C"/>
    <w:rsid w:val="001B6B09"/>
    <w:rsid w:val="001B7E82"/>
    <w:rsid w:val="001E4CCD"/>
    <w:rsid w:val="0022278E"/>
    <w:rsid w:val="00272350"/>
    <w:rsid w:val="00281C3D"/>
    <w:rsid w:val="002C23FC"/>
    <w:rsid w:val="002F7D3B"/>
    <w:rsid w:val="00320F83"/>
    <w:rsid w:val="00343FED"/>
    <w:rsid w:val="003468B6"/>
    <w:rsid w:val="003A6BB9"/>
    <w:rsid w:val="003C1DB9"/>
    <w:rsid w:val="003E4186"/>
    <w:rsid w:val="004459AC"/>
    <w:rsid w:val="00467655"/>
    <w:rsid w:val="00471E23"/>
    <w:rsid w:val="00483FD5"/>
    <w:rsid w:val="004D6895"/>
    <w:rsid w:val="00505F0E"/>
    <w:rsid w:val="00505F9E"/>
    <w:rsid w:val="00532D76"/>
    <w:rsid w:val="0054641F"/>
    <w:rsid w:val="005A1429"/>
    <w:rsid w:val="005B2770"/>
    <w:rsid w:val="005E44A3"/>
    <w:rsid w:val="00620EAB"/>
    <w:rsid w:val="00624773"/>
    <w:rsid w:val="006615A4"/>
    <w:rsid w:val="00676EFA"/>
    <w:rsid w:val="0068266F"/>
    <w:rsid w:val="00685F99"/>
    <w:rsid w:val="00692EBC"/>
    <w:rsid w:val="006A30D2"/>
    <w:rsid w:val="006B122A"/>
    <w:rsid w:val="006B55B1"/>
    <w:rsid w:val="006F5900"/>
    <w:rsid w:val="00777951"/>
    <w:rsid w:val="00777A6D"/>
    <w:rsid w:val="007A5262"/>
    <w:rsid w:val="007B2FF5"/>
    <w:rsid w:val="007E4AF2"/>
    <w:rsid w:val="00830498"/>
    <w:rsid w:val="00831154"/>
    <w:rsid w:val="00837529"/>
    <w:rsid w:val="008949E8"/>
    <w:rsid w:val="00945078"/>
    <w:rsid w:val="00950E30"/>
    <w:rsid w:val="00960912"/>
    <w:rsid w:val="00986925"/>
    <w:rsid w:val="009B210B"/>
    <w:rsid w:val="009B6316"/>
    <w:rsid w:val="009C5BDE"/>
    <w:rsid w:val="009D4B55"/>
    <w:rsid w:val="009E28D5"/>
    <w:rsid w:val="009E5A41"/>
    <w:rsid w:val="009F3FD4"/>
    <w:rsid w:val="00A0684C"/>
    <w:rsid w:val="00A67E57"/>
    <w:rsid w:val="00A946D3"/>
    <w:rsid w:val="00AB0A72"/>
    <w:rsid w:val="00AD1CB9"/>
    <w:rsid w:val="00AF4079"/>
    <w:rsid w:val="00B4500E"/>
    <w:rsid w:val="00BE1E97"/>
    <w:rsid w:val="00BE4B3B"/>
    <w:rsid w:val="00C1020B"/>
    <w:rsid w:val="00C51C68"/>
    <w:rsid w:val="00C61BD3"/>
    <w:rsid w:val="00CB3A16"/>
    <w:rsid w:val="00CD334A"/>
    <w:rsid w:val="00CE2D29"/>
    <w:rsid w:val="00D5001F"/>
    <w:rsid w:val="00D97F23"/>
    <w:rsid w:val="00DD2A71"/>
    <w:rsid w:val="00DF09ED"/>
    <w:rsid w:val="00E53046"/>
    <w:rsid w:val="00E8796A"/>
    <w:rsid w:val="00F048D7"/>
    <w:rsid w:val="00F549D8"/>
    <w:rsid w:val="00FC0DD2"/>
    <w:rsid w:val="00FC5141"/>
    <w:rsid w:val="00FE3B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E30"/>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0E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E30"/>
    <w:rPr>
      <w:rFonts w:ascii="Tahoma" w:hAnsi="Tahoma" w:cs="Tahoma"/>
      <w:sz w:val="16"/>
      <w:szCs w:val="16"/>
    </w:rPr>
  </w:style>
  <w:style w:type="character" w:customStyle="1" w:styleId="apple-converted-space">
    <w:name w:val="apple-converted-space"/>
    <w:basedOn w:val="Carpredefinitoparagrafo"/>
    <w:rsid w:val="00950E30"/>
  </w:style>
  <w:style w:type="paragraph" w:styleId="Paragrafoelenco">
    <w:name w:val="List Paragraph"/>
    <w:basedOn w:val="Normale"/>
    <w:uiPriority w:val="34"/>
    <w:qFormat/>
    <w:rsid w:val="009D4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E30"/>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50E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E30"/>
    <w:rPr>
      <w:rFonts w:ascii="Tahoma" w:hAnsi="Tahoma" w:cs="Tahoma"/>
      <w:sz w:val="16"/>
      <w:szCs w:val="16"/>
    </w:rPr>
  </w:style>
  <w:style w:type="character" w:customStyle="1" w:styleId="apple-converted-space">
    <w:name w:val="apple-converted-space"/>
    <w:basedOn w:val="Carpredefinitoparagrafo"/>
    <w:rsid w:val="00950E30"/>
  </w:style>
  <w:style w:type="paragraph" w:styleId="Paragrafoelenco">
    <w:name w:val="List Paragraph"/>
    <w:basedOn w:val="Normale"/>
    <w:uiPriority w:val="34"/>
    <w:qFormat/>
    <w:rsid w:val="009D4B55"/>
    <w:pPr>
      <w:ind w:left="720"/>
      <w:contextualSpacing/>
    </w:pPr>
  </w:style>
</w:styles>
</file>

<file path=word/webSettings.xml><?xml version="1.0" encoding="utf-8"?>
<w:webSettings xmlns:r="http://schemas.openxmlformats.org/officeDocument/2006/relationships" xmlns:w="http://schemas.openxmlformats.org/wordprocessingml/2006/main">
  <w:divs>
    <w:div w:id="16321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2016-05-13T05:56:00Z</dcterms:created>
  <dcterms:modified xsi:type="dcterms:W3CDTF">2016-05-13T05:56:00Z</dcterms:modified>
</cp:coreProperties>
</file>