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10D" w:rsidRDefault="005B6BF4" w:rsidP="008E1109">
      <w:bookmarkStart w:id="0" w:name="_GoBack"/>
      <w:bookmarkEnd w:id="0"/>
      <w:r>
        <w:rPr>
          <w:noProof/>
        </w:rPr>
        <w:drawing>
          <wp:inline distT="0" distB="0" distL="0" distR="0">
            <wp:extent cx="1771650" cy="1771650"/>
            <wp:effectExtent l="19050" t="0" r="0" b="0"/>
            <wp:docPr id="2" name="Immagine 13" descr="C:\Users\utente\Desktop\SENSO CIVICO\LOGO_SENSO_CIVICO\LOGO_SENSO_CIVICO_30X30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tente\Desktop\SENSO CIVICO\LOGO_SENSO_CIVICO\LOGO_SENSO_CIVICO_30X30-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1109">
        <w:rPr>
          <w:noProof/>
        </w:rPr>
        <w:drawing>
          <wp:inline distT="0" distB="0" distL="0" distR="0">
            <wp:extent cx="1143000" cy="1143000"/>
            <wp:effectExtent l="0" t="0" r="0" b="0"/>
            <wp:docPr id="7" name="Immagine 7" descr="http://t.cttsrv.com/transpare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.cttsrv.com/transparent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343" w:rsidRPr="00B10E55" w:rsidRDefault="004A78AA" w:rsidP="00E312B0">
      <w:pPr>
        <w:jc w:val="center"/>
      </w:pPr>
      <w:r w:rsidRPr="00B10E55">
        <w:t xml:space="preserve"> </w:t>
      </w:r>
      <w:r w:rsidR="00E45A1C">
        <w:tab/>
      </w:r>
      <w:r w:rsidR="00E45A1C">
        <w:tab/>
      </w:r>
      <w:r w:rsidR="00E45A1C">
        <w:tab/>
      </w:r>
      <w:r w:rsidR="00E45A1C">
        <w:tab/>
      </w:r>
      <w:r w:rsidR="00E45A1C">
        <w:tab/>
      </w:r>
      <w:r w:rsidR="00E45A1C">
        <w:tab/>
      </w:r>
      <w:r w:rsidRPr="00B10E55">
        <w:t>Spett.le</w:t>
      </w:r>
    </w:p>
    <w:p w:rsidR="00CF20C9" w:rsidRPr="00B10E55" w:rsidRDefault="004A78AA" w:rsidP="00E45A1C">
      <w:pPr>
        <w:ind w:left="5664"/>
        <w:jc w:val="center"/>
      </w:pPr>
      <w:r w:rsidRPr="00B10E55">
        <w:t xml:space="preserve">Comune di </w:t>
      </w:r>
      <w:r w:rsidR="00B10E55" w:rsidRPr="00B10E55">
        <w:t>Grazzanise</w:t>
      </w:r>
    </w:p>
    <w:p w:rsidR="00B10E55" w:rsidRDefault="005B6BF4" w:rsidP="00E312B0">
      <w:pPr>
        <w:jc w:val="center"/>
      </w:pPr>
      <w:r>
        <w:t xml:space="preserve">  </w:t>
      </w:r>
      <w:r w:rsidR="00E45A1C">
        <w:tab/>
      </w:r>
      <w:r w:rsidR="00E45A1C">
        <w:tab/>
      </w:r>
      <w:r w:rsidR="00E45A1C">
        <w:tab/>
      </w:r>
      <w:r w:rsidR="00E45A1C">
        <w:tab/>
      </w:r>
      <w:r w:rsidR="00E45A1C">
        <w:tab/>
      </w:r>
      <w:r w:rsidR="00E45A1C">
        <w:tab/>
      </w:r>
      <w:r w:rsidR="00E45A1C">
        <w:tab/>
      </w:r>
      <w:r>
        <w:t>a</w:t>
      </w:r>
      <w:r w:rsidR="00B10E55" w:rsidRPr="00B10E55">
        <w:t>l</w:t>
      </w:r>
      <w:r>
        <w:t xml:space="preserve"> sig. Sindaco</w:t>
      </w:r>
    </w:p>
    <w:p w:rsidR="004E0737" w:rsidRDefault="004E0737" w:rsidP="00E312B0">
      <w:pPr>
        <w:jc w:val="center"/>
      </w:pPr>
    </w:p>
    <w:p w:rsidR="004E0737" w:rsidRDefault="004E0737" w:rsidP="00E312B0">
      <w:pPr>
        <w:jc w:val="center"/>
      </w:pPr>
    </w:p>
    <w:p w:rsidR="00DB102A" w:rsidRDefault="00DB102A" w:rsidP="00E312B0">
      <w:pPr>
        <w:jc w:val="center"/>
      </w:pPr>
    </w:p>
    <w:p w:rsidR="00471549" w:rsidRPr="0049570C" w:rsidRDefault="00471549" w:rsidP="00E20991">
      <w:pPr>
        <w:jc w:val="both"/>
        <w:rPr>
          <w:b/>
        </w:rPr>
      </w:pPr>
      <w:r w:rsidRPr="0049570C">
        <w:rPr>
          <w:b/>
        </w:rPr>
        <w:t xml:space="preserve">OGGETTO: </w:t>
      </w:r>
      <w:r w:rsidR="00DB102A" w:rsidRPr="0049570C">
        <w:rPr>
          <w:b/>
        </w:rPr>
        <w:t>interrogazione</w:t>
      </w:r>
      <w:r w:rsidR="00E04E57" w:rsidRPr="0049570C">
        <w:rPr>
          <w:b/>
        </w:rPr>
        <w:t xml:space="preserve"> fornitura carburante istituto</w:t>
      </w:r>
      <w:r w:rsidR="00E45A1C">
        <w:rPr>
          <w:b/>
        </w:rPr>
        <w:t xml:space="preserve"> </w:t>
      </w:r>
      <w:r w:rsidR="00E36631" w:rsidRPr="0049570C">
        <w:rPr>
          <w:b/>
        </w:rPr>
        <w:t>Pestalozzi - Brezza</w:t>
      </w:r>
      <w:r w:rsidR="00BA76A8" w:rsidRPr="0049570C">
        <w:rPr>
          <w:b/>
        </w:rPr>
        <w:t>.</w:t>
      </w:r>
    </w:p>
    <w:p w:rsidR="00E312B0" w:rsidRPr="00B10E55" w:rsidRDefault="00E312B0" w:rsidP="005D0109">
      <w:pPr>
        <w:spacing w:line="360" w:lineRule="auto"/>
        <w:jc w:val="both"/>
      </w:pPr>
    </w:p>
    <w:p w:rsidR="005C2CA9" w:rsidRDefault="005C2CA9" w:rsidP="005C2CA9">
      <w:pPr>
        <w:spacing w:line="480" w:lineRule="auto"/>
        <w:jc w:val="both"/>
      </w:pPr>
      <w:r w:rsidRPr="00B10E55">
        <w:t>I sottoscritt</w:t>
      </w:r>
      <w:r>
        <w:t>i</w:t>
      </w:r>
      <w:r w:rsidRPr="00B10E55">
        <w:t xml:space="preserve"> Petrella Enrico </w:t>
      </w:r>
      <w:r w:rsidR="00356E6B">
        <w:t>e Carlino Pasquale</w:t>
      </w:r>
      <w:r>
        <w:t xml:space="preserve">, </w:t>
      </w:r>
      <w:r w:rsidRPr="00B10E55">
        <w:t xml:space="preserve">nella qualità di </w:t>
      </w:r>
      <w:r>
        <w:t xml:space="preserve">Consiglieri del gruppo di minoranza </w:t>
      </w:r>
      <w:r w:rsidRPr="00B10E55">
        <w:t>“Senso Civico”</w:t>
      </w:r>
      <w:r>
        <w:t xml:space="preserve"> in seno al Consiglio Comunale</w:t>
      </w:r>
    </w:p>
    <w:p w:rsidR="00E04E57" w:rsidRDefault="00E04E57" w:rsidP="00E04E57">
      <w:pPr>
        <w:spacing w:line="480" w:lineRule="auto"/>
        <w:jc w:val="center"/>
      </w:pPr>
      <w:r>
        <w:t>VISTO</w:t>
      </w:r>
    </w:p>
    <w:p w:rsidR="00E04E57" w:rsidRDefault="00E04E57" w:rsidP="00186756">
      <w:pPr>
        <w:pStyle w:val="Paragrafoelenco"/>
        <w:numPr>
          <w:ilvl w:val="0"/>
          <w:numId w:val="7"/>
        </w:numPr>
        <w:spacing w:line="480" w:lineRule="auto"/>
        <w:ind w:hanging="436"/>
        <w:jc w:val="both"/>
      </w:pPr>
      <w:r>
        <w:t xml:space="preserve">l’art.43 comma 1 del </w:t>
      </w:r>
      <w:hyperlink r:id="rId9" w:history="1">
        <w:r w:rsidRPr="00DB102A">
          <w:rPr>
            <w:rStyle w:val="Collegamentoipertestuale"/>
            <w:color w:val="auto"/>
            <w:u w:val="none"/>
          </w:rPr>
          <w:t>D. Lgs. 18 agosto 2000, n. 267</w:t>
        </w:r>
      </w:hyperlink>
      <w:r>
        <w:t>;</w:t>
      </w:r>
    </w:p>
    <w:p w:rsidR="00E04E57" w:rsidRDefault="00E04E57" w:rsidP="00186756">
      <w:pPr>
        <w:pStyle w:val="Paragrafoelenco"/>
        <w:numPr>
          <w:ilvl w:val="0"/>
          <w:numId w:val="7"/>
        </w:numPr>
        <w:spacing w:line="480" w:lineRule="auto"/>
        <w:ind w:hanging="436"/>
        <w:jc w:val="both"/>
      </w:pPr>
      <w:r>
        <w:t>l’art. 17 comma 1 dello Statuto Comunale;</w:t>
      </w:r>
    </w:p>
    <w:p w:rsidR="00E04E57" w:rsidRDefault="00E04E57" w:rsidP="00186756">
      <w:pPr>
        <w:pStyle w:val="Paragrafoelenco"/>
        <w:numPr>
          <w:ilvl w:val="0"/>
          <w:numId w:val="7"/>
        </w:numPr>
        <w:spacing w:line="480" w:lineRule="auto"/>
        <w:ind w:hanging="436"/>
        <w:jc w:val="both"/>
      </w:pPr>
      <w:r>
        <w:t>l’art. 20 del vigente Regolamento per il funzionamento del Consiglio Comunale, adottato con Deliberazione del Consiglio Comunale n. 16 del 28.02.2001;</w:t>
      </w:r>
    </w:p>
    <w:p w:rsidR="00A01ED6" w:rsidRDefault="00A01ED6" w:rsidP="00186756">
      <w:pPr>
        <w:pStyle w:val="Paragrafoelenco"/>
        <w:numPr>
          <w:ilvl w:val="0"/>
          <w:numId w:val="11"/>
        </w:numPr>
        <w:spacing w:line="480" w:lineRule="auto"/>
        <w:ind w:left="709" w:hanging="425"/>
        <w:jc w:val="both"/>
      </w:pPr>
      <w:r>
        <w:t>l’art.3, comma 1 e 2, della Legge 23/1996 “Norme per l’edilizia scolastica”;</w:t>
      </w:r>
    </w:p>
    <w:p w:rsidR="00A01ED6" w:rsidRDefault="00A01ED6" w:rsidP="00186756">
      <w:pPr>
        <w:pStyle w:val="Paragrafoelenco"/>
        <w:numPr>
          <w:ilvl w:val="0"/>
          <w:numId w:val="11"/>
        </w:numPr>
        <w:spacing w:line="480" w:lineRule="auto"/>
        <w:ind w:left="709" w:hanging="425"/>
        <w:jc w:val="both"/>
      </w:pPr>
      <w:r>
        <w:t>l’art.13 D.</w:t>
      </w:r>
      <w:r w:rsidR="00E45A1C">
        <w:t xml:space="preserve"> </w:t>
      </w:r>
      <w:r>
        <w:t>Lgs. 267/2000 “Testo unico delle leggi sull’ordinamento degli Enti Locali”;</w:t>
      </w:r>
    </w:p>
    <w:p w:rsidR="00A01ED6" w:rsidRDefault="00A01ED6" w:rsidP="00186756">
      <w:pPr>
        <w:pStyle w:val="Paragrafoelenco"/>
        <w:numPr>
          <w:ilvl w:val="0"/>
          <w:numId w:val="11"/>
        </w:numPr>
        <w:spacing w:line="480" w:lineRule="auto"/>
        <w:ind w:left="709" w:hanging="425"/>
      </w:pPr>
      <w:r>
        <w:t>l’art.159 D.</w:t>
      </w:r>
      <w:r w:rsidR="00E45A1C">
        <w:t xml:space="preserve"> </w:t>
      </w:r>
      <w:r>
        <w:t>Lgs. 297/1994 “Testo unico delle disposizioni legislative in materia d’istruzione”;</w:t>
      </w:r>
    </w:p>
    <w:p w:rsidR="00186756" w:rsidRDefault="00A01ED6" w:rsidP="00186756">
      <w:pPr>
        <w:pStyle w:val="Paragrafoelenco"/>
        <w:numPr>
          <w:ilvl w:val="0"/>
          <w:numId w:val="11"/>
        </w:numPr>
        <w:spacing w:line="480" w:lineRule="auto"/>
        <w:ind w:left="709" w:hanging="425"/>
      </w:pPr>
      <w:r>
        <w:t>l’art.</w:t>
      </w:r>
      <w:r w:rsidR="00E45A1C">
        <w:t xml:space="preserve"> </w:t>
      </w:r>
      <w:r>
        <w:t>190</w:t>
      </w:r>
      <w:r w:rsidR="00E45A1C">
        <w:t xml:space="preserve"> </w:t>
      </w:r>
      <w:r>
        <w:t>D.Lgs. 297/1994 “Testo unico delle disposizioni legislative in materia d’istruzione”;</w:t>
      </w:r>
    </w:p>
    <w:p w:rsidR="00A01ED6" w:rsidRDefault="00A01ED6" w:rsidP="001B12F1">
      <w:pPr>
        <w:pStyle w:val="Paragrafoelenco"/>
        <w:spacing w:line="480" w:lineRule="auto"/>
        <w:ind w:left="0"/>
        <w:jc w:val="center"/>
      </w:pPr>
      <w:r>
        <w:t>CONSIDERATO CHE</w:t>
      </w:r>
    </w:p>
    <w:p w:rsidR="009114CE" w:rsidRDefault="001412D4" w:rsidP="00DC572A">
      <w:pPr>
        <w:pStyle w:val="Paragrafoelenco"/>
        <w:numPr>
          <w:ilvl w:val="0"/>
          <w:numId w:val="11"/>
        </w:numPr>
        <w:spacing w:line="480" w:lineRule="auto"/>
        <w:ind w:left="284" w:hanging="284"/>
        <w:jc w:val="both"/>
      </w:pPr>
      <w:r>
        <w:t>è facoltà degli scriventi, nell’esercizio del proprio mandato, proporre interrogazioni da sottoporre ai voti del Consiglio Comunale</w:t>
      </w:r>
      <w:r w:rsidR="006C1D74">
        <w:t>;</w:t>
      </w:r>
    </w:p>
    <w:p w:rsidR="00C903F8" w:rsidRDefault="00C903F8" w:rsidP="00C903F8">
      <w:pPr>
        <w:pStyle w:val="Paragrafoelenco"/>
        <w:numPr>
          <w:ilvl w:val="0"/>
          <w:numId w:val="11"/>
        </w:numPr>
        <w:spacing w:line="480" w:lineRule="auto"/>
        <w:ind w:left="284" w:hanging="284"/>
        <w:jc w:val="both"/>
      </w:pPr>
      <w:r>
        <w:lastRenderedPageBreak/>
        <w:t>in poco più di un mese si sono verificati due casi di mancanza di carburante del sistema di riscaldamento dell’istituto in oggetto;</w:t>
      </w:r>
    </w:p>
    <w:p w:rsidR="00C903F8" w:rsidRDefault="00C903F8" w:rsidP="00C903F8">
      <w:pPr>
        <w:spacing w:line="480" w:lineRule="auto"/>
        <w:jc w:val="center"/>
      </w:pPr>
      <w:r>
        <w:t>TENUTO CONTO CHE</w:t>
      </w:r>
    </w:p>
    <w:p w:rsidR="00C903F8" w:rsidRDefault="00C903F8" w:rsidP="00C903F8">
      <w:pPr>
        <w:pStyle w:val="Paragrafoelenco"/>
        <w:numPr>
          <w:ilvl w:val="0"/>
          <w:numId w:val="11"/>
        </w:numPr>
        <w:spacing w:line="480" w:lineRule="auto"/>
        <w:ind w:left="284" w:hanging="284"/>
        <w:jc w:val="both"/>
      </w:pPr>
      <w:r>
        <w:t>per espletare l’iter burocratico atto ad approvvigionare il gasolio di cui sopra risultano necessari alcuni giorni;</w:t>
      </w:r>
    </w:p>
    <w:p w:rsidR="00304AD3" w:rsidRDefault="001B12F1" w:rsidP="00304AD3">
      <w:pPr>
        <w:pStyle w:val="Paragrafoelenco"/>
        <w:numPr>
          <w:ilvl w:val="0"/>
          <w:numId w:val="11"/>
        </w:numPr>
        <w:spacing w:line="480" w:lineRule="auto"/>
        <w:ind w:left="284" w:hanging="284"/>
        <w:jc w:val="both"/>
      </w:pPr>
      <w:r>
        <w:t>in caso di condizioni meteo avverse, soprattutto di temperature basse, non sussistono i requisiti ambientali affinch</w:t>
      </w:r>
      <w:r w:rsidR="00E45A1C">
        <w:t>é</w:t>
      </w:r>
      <w:r>
        <w:t xml:space="preserve"> gli alunni possano regolarmente</w:t>
      </w:r>
      <w:r w:rsidR="00E45A1C">
        <w:t xml:space="preserve"> seguire le attività didattiche.</w:t>
      </w:r>
    </w:p>
    <w:p w:rsidR="00E20991" w:rsidRPr="00A2690A" w:rsidRDefault="00E20991" w:rsidP="00E20991">
      <w:pPr>
        <w:spacing w:line="480" w:lineRule="auto"/>
        <w:jc w:val="both"/>
      </w:pPr>
      <w:r w:rsidRPr="00A2690A">
        <w:t>Tanto premesso, i sottoscritt</w:t>
      </w:r>
      <w:r w:rsidR="005C2CA9" w:rsidRPr="00A2690A">
        <w:t>i</w:t>
      </w:r>
    </w:p>
    <w:p w:rsidR="00B10E55" w:rsidRPr="00B10E55" w:rsidRDefault="00DB102A" w:rsidP="00B10E55">
      <w:pPr>
        <w:spacing w:line="480" w:lineRule="auto"/>
        <w:jc w:val="center"/>
      </w:pPr>
      <w:r>
        <w:t>PROPON</w:t>
      </w:r>
      <w:r w:rsidR="005C2CA9">
        <w:t>GONO</w:t>
      </w:r>
      <w:r>
        <w:t xml:space="preserve"> FORMALE INTERROGAZIONE</w:t>
      </w:r>
    </w:p>
    <w:p w:rsidR="00F26CE2" w:rsidRDefault="00356E6B" w:rsidP="00356E6B">
      <w:pPr>
        <w:spacing w:line="480" w:lineRule="auto"/>
        <w:jc w:val="both"/>
      </w:pPr>
      <w:r>
        <w:t>e chiedono</w:t>
      </w:r>
      <w:r w:rsidR="008E76D8">
        <w:t>:</w:t>
      </w:r>
    </w:p>
    <w:p w:rsidR="00C903F8" w:rsidRDefault="00C903F8" w:rsidP="00DC572A">
      <w:pPr>
        <w:pStyle w:val="Paragrafoelenco"/>
        <w:numPr>
          <w:ilvl w:val="0"/>
          <w:numId w:val="15"/>
        </w:numPr>
        <w:spacing w:line="480" w:lineRule="auto"/>
        <w:ind w:left="284" w:hanging="284"/>
        <w:jc w:val="both"/>
      </w:pPr>
      <w:r>
        <w:t>che venga effettuato un rifornimento di carburante ad inizio anno scolastico che risulti sufficiente a garantire l’efficienza del sistema di riscaldamento per l’intero periodo invernale;</w:t>
      </w:r>
    </w:p>
    <w:p w:rsidR="00205F08" w:rsidRDefault="00C903F8" w:rsidP="00DC572A">
      <w:pPr>
        <w:pStyle w:val="Paragrafoelenco"/>
        <w:numPr>
          <w:ilvl w:val="0"/>
          <w:numId w:val="15"/>
        </w:numPr>
        <w:spacing w:line="480" w:lineRule="auto"/>
        <w:ind w:left="284" w:hanging="284"/>
        <w:jc w:val="both"/>
      </w:pPr>
      <w:r>
        <w:t xml:space="preserve">nel caso in cui non possa essere soddisfatta la </w:t>
      </w:r>
      <w:r w:rsidR="006766B9">
        <w:t>precedente</w:t>
      </w:r>
      <w:r w:rsidR="00E45A1C">
        <w:t xml:space="preserve"> </w:t>
      </w:r>
      <w:r>
        <w:t>richiesta</w:t>
      </w:r>
      <w:r w:rsidR="006766B9">
        <w:t>, di designare un responsabile al monitoraggio del livello di carburante disponibile nell’impianto in modo da evitare nuove ed ulteriori interruzioni delle attività didattiche</w:t>
      </w:r>
      <w:r w:rsidR="0049570C">
        <w:t>;</w:t>
      </w:r>
    </w:p>
    <w:p w:rsidR="00DC572A" w:rsidRPr="00F26CE2" w:rsidRDefault="00DC572A" w:rsidP="00DC572A">
      <w:pPr>
        <w:pStyle w:val="Paragrafoelenco"/>
        <w:numPr>
          <w:ilvl w:val="0"/>
          <w:numId w:val="15"/>
        </w:numPr>
        <w:spacing w:line="480" w:lineRule="auto"/>
        <w:ind w:left="284" w:hanging="284"/>
        <w:jc w:val="both"/>
      </w:pPr>
      <w:r>
        <w:t>che la presente interrogazione venga discussa nel prossimo Consiglio Comunale.</w:t>
      </w:r>
    </w:p>
    <w:p w:rsidR="00CB71CA" w:rsidRDefault="00916C04" w:rsidP="00B10E55">
      <w:pPr>
        <w:spacing w:line="480" w:lineRule="auto"/>
        <w:jc w:val="both"/>
      </w:pPr>
      <w:r>
        <w:t xml:space="preserve">Si </w:t>
      </w:r>
      <w:r w:rsidR="00CB71CA" w:rsidRPr="00B10E55">
        <w:t>coglie l’occasione per porgere cordiali saluti.</w:t>
      </w:r>
    </w:p>
    <w:p w:rsidR="00DC572A" w:rsidRPr="00B10E55" w:rsidRDefault="00B10E55" w:rsidP="00D7740C">
      <w:pPr>
        <w:tabs>
          <w:tab w:val="left" w:pos="7665"/>
        </w:tabs>
        <w:spacing w:line="480" w:lineRule="auto"/>
      </w:pPr>
      <w:r>
        <w:t>Grazzanise</w:t>
      </w:r>
      <w:r w:rsidR="00DC572A">
        <w:t xml:space="preserve">,    </w:t>
      </w:r>
    </w:p>
    <w:p w:rsidR="00B10E55" w:rsidRDefault="00B4127F" w:rsidP="00A85DAC">
      <w:pPr>
        <w:spacing w:line="480" w:lineRule="auto"/>
        <w:jc w:val="center"/>
      </w:pPr>
      <w:r>
        <w:t xml:space="preserve">                                                                                                  </w:t>
      </w:r>
      <w:r w:rsidR="00E45A1C">
        <w:t xml:space="preserve">     </w:t>
      </w:r>
      <w:r>
        <w:t xml:space="preserve">   Petrella Enrico</w:t>
      </w:r>
    </w:p>
    <w:p w:rsidR="005C2CA9" w:rsidRDefault="005C2CA9" w:rsidP="00A85DAC">
      <w:pPr>
        <w:spacing w:line="480" w:lineRule="auto"/>
        <w:jc w:val="center"/>
      </w:pPr>
    </w:p>
    <w:p w:rsidR="0076721F" w:rsidRDefault="005C2CA9" w:rsidP="00E45A1C">
      <w:pPr>
        <w:spacing w:line="480" w:lineRule="auto"/>
        <w:ind w:left="5664" w:firstLine="708"/>
        <w:jc w:val="center"/>
      </w:pPr>
      <w:r>
        <w:t xml:space="preserve"> Carlino Pasquale</w:t>
      </w:r>
    </w:p>
    <w:sectPr w:rsidR="0076721F" w:rsidSect="000C51BF">
      <w:pgSz w:w="11906" w:h="16838"/>
      <w:pgMar w:top="851" w:right="1985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B1B05"/>
    <w:multiLevelType w:val="hybridMultilevel"/>
    <w:tmpl w:val="5F0E030A"/>
    <w:lvl w:ilvl="0" w:tplc="59FEFAC8">
      <w:start w:val="1"/>
      <w:numFmt w:val="upperLetter"/>
      <w:lvlText w:val="%1."/>
      <w:lvlJc w:val="left"/>
      <w:pPr>
        <w:ind w:left="3338" w:hanging="360"/>
      </w:pPr>
      <w:rPr>
        <w:rFonts w:ascii="Comic Sans MS" w:hAnsi="Comic Sans MS"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4058" w:hanging="360"/>
      </w:pPr>
    </w:lvl>
    <w:lvl w:ilvl="2" w:tplc="0410001B" w:tentative="1">
      <w:start w:val="1"/>
      <w:numFmt w:val="lowerRoman"/>
      <w:lvlText w:val="%3."/>
      <w:lvlJc w:val="right"/>
      <w:pPr>
        <w:ind w:left="4778" w:hanging="180"/>
      </w:pPr>
    </w:lvl>
    <w:lvl w:ilvl="3" w:tplc="0410000F" w:tentative="1">
      <w:start w:val="1"/>
      <w:numFmt w:val="decimal"/>
      <w:lvlText w:val="%4."/>
      <w:lvlJc w:val="left"/>
      <w:pPr>
        <w:ind w:left="5498" w:hanging="360"/>
      </w:pPr>
    </w:lvl>
    <w:lvl w:ilvl="4" w:tplc="04100019" w:tentative="1">
      <w:start w:val="1"/>
      <w:numFmt w:val="lowerLetter"/>
      <w:lvlText w:val="%5."/>
      <w:lvlJc w:val="left"/>
      <w:pPr>
        <w:ind w:left="6218" w:hanging="360"/>
      </w:pPr>
    </w:lvl>
    <w:lvl w:ilvl="5" w:tplc="0410001B" w:tentative="1">
      <w:start w:val="1"/>
      <w:numFmt w:val="lowerRoman"/>
      <w:lvlText w:val="%6."/>
      <w:lvlJc w:val="right"/>
      <w:pPr>
        <w:ind w:left="6938" w:hanging="180"/>
      </w:pPr>
    </w:lvl>
    <w:lvl w:ilvl="6" w:tplc="0410000F" w:tentative="1">
      <w:start w:val="1"/>
      <w:numFmt w:val="decimal"/>
      <w:lvlText w:val="%7."/>
      <w:lvlJc w:val="left"/>
      <w:pPr>
        <w:ind w:left="7658" w:hanging="360"/>
      </w:pPr>
    </w:lvl>
    <w:lvl w:ilvl="7" w:tplc="04100019" w:tentative="1">
      <w:start w:val="1"/>
      <w:numFmt w:val="lowerLetter"/>
      <w:lvlText w:val="%8."/>
      <w:lvlJc w:val="left"/>
      <w:pPr>
        <w:ind w:left="8378" w:hanging="360"/>
      </w:pPr>
    </w:lvl>
    <w:lvl w:ilvl="8" w:tplc="0410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>
    <w:nsid w:val="105674A2"/>
    <w:multiLevelType w:val="hybridMultilevel"/>
    <w:tmpl w:val="95B6EDEE"/>
    <w:lvl w:ilvl="0" w:tplc="719247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841402"/>
    <w:multiLevelType w:val="hybridMultilevel"/>
    <w:tmpl w:val="15BADF4C"/>
    <w:lvl w:ilvl="0" w:tplc="9CAE5324">
      <w:start w:val="1"/>
      <w:numFmt w:val="upperLetter"/>
      <w:lvlText w:val="%1."/>
      <w:lvlJc w:val="left"/>
      <w:pPr>
        <w:ind w:left="2912" w:hanging="360"/>
      </w:pPr>
      <w:rPr>
        <w:rFonts w:ascii="Comic Sans MS" w:hAnsi="Comic Sans MS"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3632" w:hanging="360"/>
      </w:pPr>
    </w:lvl>
    <w:lvl w:ilvl="2" w:tplc="0410001B" w:tentative="1">
      <w:start w:val="1"/>
      <w:numFmt w:val="lowerRoman"/>
      <w:lvlText w:val="%3."/>
      <w:lvlJc w:val="right"/>
      <w:pPr>
        <w:ind w:left="4352" w:hanging="180"/>
      </w:pPr>
    </w:lvl>
    <w:lvl w:ilvl="3" w:tplc="0410000F" w:tentative="1">
      <w:start w:val="1"/>
      <w:numFmt w:val="decimal"/>
      <w:lvlText w:val="%4."/>
      <w:lvlJc w:val="left"/>
      <w:pPr>
        <w:ind w:left="5072" w:hanging="360"/>
      </w:pPr>
    </w:lvl>
    <w:lvl w:ilvl="4" w:tplc="04100019" w:tentative="1">
      <w:start w:val="1"/>
      <w:numFmt w:val="lowerLetter"/>
      <w:lvlText w:val="%5."/>
      <w:lvlJc w:val="left"/>
      <w:pPr>
        <w:ind w:left="5792" w:hanging="360"/>
      </w:pPr>
    </w:lvl>
    <w:lvl w:ilvl="5" w:tplc="0410001B" w:tentative="1">
      <w:start w:val="1"/>
      <w:numFmt w:val="lowerRoman"/>
      <w:lvlText w:val="%6."/>
      <w:lvlJc w:val="right"/>
      <w:pPr>
        <w:ind w:left="6512" w:hanging="180"/>
      </w:pPr>
    </w:lvl>
    <w:lvl w:ilvl="6" w:tplc="0410000F" w:tentative="1">
      <w:start w:val="1"/>
      <w:numFmt w:val="decimal"/>
      <w:lvlText w:val="%7."/>
      <w:lvlJc w:val="left"/>
      <w:pPr>
        <w:ind w:left="7232" w:hanging="360"/>
      </w:pPr>
    </w:lvl>
    <w:lvl w:ilvl="7" w:tplc="04100019" w:tentative="1">
      <w:start w:val="1"/>
      <w:numFmt w:val="lowerLetter"/>
      <w:lvlText w:val="%8."/>
      <w:lvlJc w:val="left"/>
      <w:pPr>
        <w:ind w:left="7952" w:hanging="360"/>
      </w:pPr>
    </w:lvl>
    <w:lvl w:ilvl="8" w:tplc="0410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3">
    <w:nsid w:val="46D469B9"/>
    <w:multiLevelType w:val="hybridMultilevel"/>
    <w:tmpl w:val="BCA45EF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050A56"/>
    <w:multiLevelType w:val="hybridMultilevel"/>
    <w:tmpl w:val="7522F6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415F95"/>
    <w:multiLevelType w:val="hybridMultilevel"/>
    <w:tmpl w:val="57469C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FC626B"/>
    <w:multiLevelType w:val="hybridMultilevel"/>
    <w:tmpl w:val="EE50399C"/>
    <w:lvl w:ilvl="0" w:tplc="719247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CD4A92"/>
    <w:multiLevelType w:val="hybridMultilevel"/>
    <w:tmpl w:val="345C1396"/>
    <w:lvl w:ilvl="0" w:tplc="719247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3C5DCE"/>
    <w:multiLevelType w:val="hybridMultilevel"/>
    <w:tmpl w:val="CC463BBC"/>
    <w:lvl w:ilvl="0" w:tplc="100AB4AC">
      <w:start w:val="1"/>
      <w:numFmt w:val="upperLetter"/>
      <w:lvlText w:val="%1."/>
      <w:lvlJc w:val="left"/>
      <w:pPr>
        <w:ind w:left="362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341" w:hanging="360"/>
      </w:pPr>
    </w:lvl>
    <w:lvl w:ilvl="2" w:tplc="0410001B" w:tentative="1">
      <w:start w:val="1"/>
      <w:numFmt w:val="lowerRoman"/>
      <w:lvlText w:val="%3."/>
      <w:lvlJc w:val="right"/>
      <w:pPr>
        <w:ind w:left="5061" w:hanging="180"/>
      </w:pPr>
    </w:lvl>
    <w:lvl w:ilvl="3" w:tplc="0410000F" w:tentative="1">
      <w:start w:val="1"/>
      <w:numFmt w:val="decimal"/>
      <w:lvlText w:val="%4."/>
      <w:lvlJc w:val="left"/>
      <w:pPr>
        <w:ind w:left="5781" w:hanging="360"/>
      </w:pPr>
    </w:lvl>
    <w:lvl w:ilvl="4" w:tplc="04100019" w:tentative="1">
      <w:start w:val="1"/>
      <w:numFmt w:val="lowerLetter"/>
      <w:lvlText w:val="%5."/>
      <w:lvlJc w:val="left"/>
      <w:pPr>
        <w:ind w:left="6501" w:hanging="360"/>
      </w:pPr>
    </w:lvl>
    <w:lvl w:ilvl="5" w:tplc="0410001B" w:tentative="1">
      <w:start w:val="1"/>
      <w:numFmt w:val="lowerRoman"/>
      <w:lvlText w:val="%6."/>
      <w:lvlJc w:val="right"/>
      <w:pPr>
        <w:ind w:left="7221" w:hanging="180"/>
      </w:pPr>
    </w:lvl>
    <w:lvl w:ilvl="6" w:tplc="0410000F" w:tentative="1">
      <w:start w:val="1"/>
      <w:numFmt w:val="decimal"/>
      <w:lvlText w:val="%7."/>
      <w:lvlJc w:val="left"/>
      <w:pPr>
        <w:ind w:left="7941" w:hanging="360"/>
      </w:pPr>
    </w:lvl>
    <w:lvl w:ilvl="7" w:tplc="04100019" w:tentative="1">
      <w:start w:val="1"/>
      <w:numFmt w:val="lowerLetter"/>
      <w:lvlText w:val="%8."/>
      <w:lvlJc w:val="left"/>
      <w:pPr>
        <w:ind w:left="8661" w:hanging="360"/>
      </w:pPr>
    </w:lvl>
    <w:lvl w:ilvl="8" w:tplc="0410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9">
    <w:nsid w:val="62D1442E"/>
    <w:multiLevelType w:val="hybridMultilevel"/>
    <w:tmpl w:val="A342BA84"/>
    <w:lvl w:ilvl="0" w:tplc="719247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7479C6"/>
    <w:multiLevelType w:val="hybridMultilevel"/>
    <w:tmpl w:val="77C2DBF0"/>
    <w:lvl w:ilvl="0" w:tplc="74D224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856F90"/>
    <w:multiLevelType w:val="hybridMultilevel"/>
    <w:tmpl w:val="559EE722"/>
    <w:lvl w:ilvl="0" w:tplc="719247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E369DE"/>
    <w:multiLevelType w:val="hybridMultilevel"/>
    <w:tmpl w:val="EF3A3042"/>
    <w:lvl w:ilvl="0" w:tplc="719247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724BE8"/>
    <w:multiLevelType w:val="hybridMultilevel"/>
    <w:tmpl w:val="78E0C8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3E3ABF"/>
    <w:multiLevelType w:val="hybridMultilevel"/>
    <w:tmpl w:val="D584CD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2"/>
  </w:num>
  <w:num w:numId="4">
    <w:abstractNumId w:val="0"/>
  </w:num>
  <w:num w:numId="5">
    <w:abstractNumId w:val="8"/>
  </w:num>
  <w:num w:numId="6">
    <w:abstractNumId w:val="3"/>
  </w:num>
  <w:num w:numId="7">
    <w:abstractNumId w:val="1"/>
  </w:num>
  <w:num w:numId="8">
    <w:abstractNumId w:val="4"/>
  </w:num>
  <w:num w:numId="9">
    <w:abstractNumId w:val="5"/>
  </w:num>
  <w:num w:numId="10">
    <w:abstractNumId w:val="13"/>
  </w:num>
  <w:num w:numId="11">
    <w:abstractNumId w:val="12"/>
  </w:num>
  <w:num w:numId="12">
    <w:abstractNumId w:val="6"/>
  </w:num>
  <w:num w:numId="13">
    <w:abstractNumId w:val="11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1B4"/>
    <w:rsid w:val="00000DC7"/>
    <w:rsid w:val="00011FD4"/>
    <w:rsid w:val="000B2E1B"/>
    <w:rsid w:val="000B667A"/>
    <w:rsid w:val="000C51BF"/>
    <w:rsid w:val="000E66F4"/>
    <w:rsid w:val="00136489"/>
    <w:rsid w:val="001412D4"/>
    <w:rsid w:val="00160EB9"/>
    <w:rsid w:val="00161E8F"/>
    <w:rsid w:val="00165437"/>
    <w:rsid w:val="00186756"/>
    <w:rsid w:val="001A3135"/>
    <w:rsid w:val="001B12F1"/>
    <w:rsid w:val="001D72AA"/>
    <w:rsid w:val="00205F08"/>
    <w:rsid w:val="002470D9"/>
    <w:rsid w:val="0028166F"/>
    <w:rsid w:val="002B277C"/>
    <w:rsid w:val="002B55D3"/>
    <w:rsid w:val="002C74D4"/>
    <w:rsid w:val="002D4546"/>
    <w:rsid w:val="002E2B41"/>
    <w:rsid w:val="00304AD3"/>
    <w:rsid w:val="003309C1"/>
    <w:rsid w:val="00356E6B"/>
    <w:rsid w:val="0037625D"/>
    <w:rsid w:val="003810FB"/>
    <w:rsid w:val="00396FBC"/>
    <w:rsid w:val="003C1CFB"/>
    <w:rsid w:val="003D0E19"/>
    <w:rsid w:val="003E210D"/>
    <w:rsid w:val="004320EA"/>
    <w:rsid w:val="00455528"/>
    <w:rsid w:val="00471549"/>
    <w:rsid w:val="0049570C"/>
    <w:rsid w:val="00495F71"/>
    <w:rsid w:val="004A78AA"/>
    <w:rsid w:val="004B7C9D"/>
    <w:rsid w:val="004C11F1"/>
    <w:rsid w:val="004E0737"/>
    <w:rsid w:val="004F60E3"/>
    <w:rsid w:val="0053158D"/>
    <w:rsid w:val="005978AA"/>
    <w:rsid w:val="005B6BF4"/>
    <w:rsid w:val="005C2CA9"/>
    <w:rsid w:val="005D0109"/>
    <w:rsid w:val="0061525D"/>
    <w:rsid w:val="0062378F"/>
    <w:rsid w:val="006454C3"/>
    <w:rsid w:val="006750BC"/>
    <w:rsid w:val="006766B9"/>
    <w:rsid w:val="006861F8"/>
    <w:rsid w:val="00692476"/>
    <w:rsid w:val="006B46A2"/>
    <w:rsid w:val="006C1D74"/>
    <w:rsid w:val="006C30BA"/>
    <w:rsid w:val="007249D8"/>
    <w:rsid w:val="00744E6E"/>
    <w:rsid w:val="00763ACF"/>
    <w:rsid w:val="0076721F"/>
    <w:rsid w:val="007741B4"/>
    <w:rsid w:val="00780D18"/>
    <w:rsid w:val="007A4A8C"/>
    <w:rsid w:val="007A5E58"/>
    <w:rsid w:val="008324F5"/>
    <w:rsid w:val="008860E2"/>
    <w:rsid w:val="008B1347"/>
    <w:rsid w:val="008E1109"/>
    <w:rsid w:val="008E76D8"/>
    <w:rsid w:val="008E7992"/>
    <w:rsid w:val="008F7315"/>
    <w:rsid w:val="009114CE"/>
    <w:rsid w:val="00912CC4"/>
    <w:rsid w:val="00916C04"/>
    <w:rsid w:val="00936475"/>
    <w:rsid w:val="00985C00"/>
    <w:rsid w:val="00992D18"/>
    <w:rsid w:val="009B1A5C"/>
    <w:rsid w:val="009C0123"/>
    <w:rsid w:val="009F4A54"/>
    <w:rsid w:val="009F5B1F"/>
    <w:rsid w:val="00A01ED6"/>
    <w:rsid w:val="00A209D5"/>
    <w:rsid w:val="00A2690A"/>
    <w:rsid w:val="00A85DAC"/>
    <w:rsid w:val="00AB04FA"/>
    <w:rsid w:val="00AF2A10"/>
    <w:rsid w:val="00B10E55"/>
    <w:rsid w:val="00B33531"/>
    <w:rsid w:val="00B4127F"/>
    <w:rsid w:val="00B82234"/>
    <w:rsid w:val="00B96E76"/>
    <w:rsid w:val="00BA76A8"/>
    <w:rsid w:val="00BD0453"/>
    <w:rsid w:val="00C01D52"/>
    <w:rsid w:val="00C05B7A"/>
    <w:rsid w:val="00C569CF"/>
    <w:rsid w:val="00C64F37"/>
    <w:rsid w:val="00C903F8"/>
    <w:rsid w:val="00C9169A"/>
    <w:rsid w:val="00CB71CA"/>
    <w:rsid w:val="00CE0096"/>
    <w:rsid w:val="00CF20C9"/>
    <w:rsid w:val="00CF4768"/>
    <w:rsid w:val="00D007DF"/>
    <w:rsid w:val="00D2615D"/>
    <w:rsid w:val="00D61A06"/>
    <w:rsid w:val="00D7740C"/>
    <w:rsid w:val="00D83DB9"/>
    <w:rsid w:val="00D86A67"/>
    <w:rsid w:val="00DA1572"/>
    <w:rsid w:val="00DB102A"/>
    <w:rsid w:val="00DC572A"/>
    <w:rsid w:val="00DD6913"/>
    <w:rsid w:val="00E04E57"/>
    <w:rsid w:val="00E20991"/>
    <w:rsid w:val="00E312B0"/>
    <w:rsid w:val="00E36631"/>
    <w:rsid w:val="00E45A1C"/>
    <w:rsid w:val="00E90343"/>
    <w:rsid w:val="00E914D8"/>
    <w:rsid w:val="00ED686D"/>
    <w:rsid w:val="00F26CE2"/>
    <w:rsid w:val="00F74435"/>
    <w:rsid w:val="00F82ED5"/>
    <w:rsid w:val="00FB4600"/>
    <w:rsid w:val="00FB6763"/>
    <w:rsid w:val="00FC325F"/>
    <w:rsid w:val="00FE5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D045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76721F"/>
    <w:pPr>
      <w:keepNext/>
      <w:jc w:val="center"/>
      <w:outlineLvl w:val="0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76721F"/>
    <w:pPr>
      <w:keepNext/>
      <w:jc w:val="center"/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BD0453"/>
    <w:pPr>
      <w:spacing w:before="100" w:beforeAutospacing="1" w:after="100" w:afterAutospacing="1"/>
    </w:pPr>
    <w:rPr>
      <w:rFonts w:ascii="Verdana" w:hAnsi="Verdana"/>
      <w:color w:val="5E5E5E"/>
      <w:sz w:val="20"/>
      <w:szCs w:val="20"/>
    </w:rPr>
  </w:style>
  <w:style w:type="paragraph" w:styleId="Testofumetto">
    <w:name w:val="Balloon Text"/>
    <w:basedOn w:val="Normale"/>
    <w:semiHidden/>
    <w:rsid w:val="00DA157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4A78AA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76721F"/>
    <w:rPr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semiHidden/>
    <w:rsid w:val="0076721F"/>
    <w:rPr>
      <w:b/>
      <w:bCs/>
      <w:sz w:val="24"/>
      <w:szCs w:val="24"/>
    </w:rPr>
  </w:style>
  <w:style w:type="paragraph" w:styleId="Corpotesto">
    <w:name w:val="Body Text"/>
    <w:basedOn w:val="Normale"/>
    <w:link w:val="CorpotestoCarattere"/>
    <w:unhideWhenUsed/>
    <w:rsid w:val="0076721F"/>
    <w:pPr>
      <w:jc w:val="both"/>
    </w:pPr>
    <w:rPr>
      <w:rFonts w:ascii="Arial" w:hAnsi="Arial" w:cs="Arial"/>
      <w:sz w:val="20"/>
      <w:szCs w:val="22"/>
    </w:rPr>
  </w:style>
  <w:style w:type="character" w:customStyle="1" w:styleId="CorpotestoCarattere">
    <w:name w:val="Corpo testo Carattere"/>
    <w:basedOn w:val="Carpredefinitoparagrafo"/>
    <w:link w:val="Corpotesto"/>
    <w:rsid w:val="0076721F"/>
    <w:rPr>
      <w:rFonts w:ascii="Arial" w:hAnsi="Arial" w:cs="Arial"/>
      <w:szCs w:val="22"/>
    </w:rPr>
  </w:style>
  <w:style w:type="paragraph" w:styleId="Corpodeltesto2">
    <w:name w:val="Body Text 2"/>
    <w:basedOn w:val="Normale"/>
    <w:link w:val="Corpodeltesto2Carattere"/>
    <w:unhideWhenUsed/>
    <w:rsid w:val="0076721F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rsid w:val="0076721F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E20991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7A4A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7A4A8C"/>
    <w:rPr>
      <w:rFonts w:ascii="Courier New" w:hAnsi="Courier New" w:cs="Courier New"/>
    </w:rPr>
  </w:style>
  <w:style w:type="character" w:styleId="Enfasigrassetto">
    <w:name w:val="Strong"/>
    <w:basedOn w:val="Carpredefinitoparagrafo"/>
    <w:uiPriority w:val="22"/>
    <w:qFormat/>
    <w:rsid w:val="007A4A8C"/>
    <w:rPr>
      <w:b/>
      <w:bCs/>
    </w:rPr>
  </w:style>
  <w:style w:type="paragraph" w:customStyle="1" w:styleId="normale0">
    <w:name w:val="normale"/>
    <w:basedOn w:val="Normale"/>
    <w:uiPriority w:val="99"/>
    <w:semiHidden/>
    <w:rsid w:val="00A2690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D045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76721F"/>
    <w:pPr>
      <w:keepNext/>
      <w:jc w:val="center"/>
      <w:outlineLvl w:val="0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76721F"/>
    <w:pPr>
      <w:keepNext/>
      <w:jc w:val="center"/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BD0453"/>
    <w:pPr>
      <w:spacing w:before="100" w:beforeAutospacing="1" w:after="100" w:afterAutospacing="1"/>
    </w:pPr>
    <w:rPr>
      <w:rFonts w:ascii="Verdana" w:hAnsi="Verdana"/>
      <w:color w:val="5E5E5E"/>
      <w:sz w:val="20"/>
      <w:szCs w:val="20"/>
    </w:rPr>
  </w:style>
  <w:style w:type="paragraph" w:styleId="Testofumetto">
    <w:name w:val="Balloon Text"/>
    <w:basedOn w:val="Normale"/>
    <w:semiHidden/>
    <w:rsid w:val="00DA157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4A78AA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76721F"/>
    <w:rPr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semiHidden/>
    <w:rsid w:val="0076721F"/>
    <w:rPr>
      <w:b/>
      <w:bCs/>
      <w:sz w:val="24"/>
      <w:szCs w:val="24"/>
    </w:rPr>
  </w:style>
  <w:style w:type="paragraph" w:styleId="Corpotesto">
    <w:name w:val="Body Text"/>
    <w:basedOn w:val="Normale"/>
    <w:link w:val="CorpotestoCarattere"/>
    <w:unhideWhenUsed/>
    <w:rsid w:val="0076721F"/>
    <w:pPr>
      <w:jc w:val="both"/>
    </w:pPr>
    <w:rPr>
      <w:rFonts w:ascii="Arial" w:hAnsi="Arial" w:cs="Arial"/>
      <w:sz w:val="20"/>
      <w:szCs w:val="22"/>
    </w:rPr>
  </w:style>
  <w:style w:type="character" w:customStyle="1" w:styleId="CorpotestoCarattere">
    <w:name w:val="Corpo testo Carattere"/>
    <w:basedOn w:val="Carpredefinitoparagrafo"/>
    <w:link w:val="Corpotesto"/>
    <w:rsid w:val="0076721F"/>
    <w:rPr>
      <w:rFonts w:ascii="Arial" w:hAnsi="Arial" w:cs="Arial"/>
      <w:szCs w:val="22"/>
    </w:rPr>
  </w:style>
  <w:style w:type="paragraph" w:styleId="Corpodeltesto2">
    <w:name w:val="Body Text 2"/>
    <w:basedOn w:val="Normale"/>
    <w:link w:val="Corpodeltesto2Carattere"/>
    <w:unhideWhenUsed/>
    <w:rsid w:val="0076721F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rsid w:val="0076721F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E20991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7A4A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7A4A8C"/>
    <w:rPr>
      <w:rFonts w:ascii="Courier New" w:hAnsi="Courier New" w:cs="Courier New"/>
    </w:rPr>
  </w:style>
  <w:style w:type="character" w:styleId="Enfasigrassetto">
    <w:name w:val="Strong"/>
    <w:basedOn w:val="Carpredefinitoparagrafo"/>
    <w:uiPriority w:val="22"/>
    <w:qFormat/>
    <w:rsid w:val="007A4A8C"/>
    <w:rPr>
      <w:b/>
      <w:bCs/>
    </w:rPr>
  </w:style>
  <w:style w:type="paragraph" w:customStyle="1" w:styleId="normale0">
    <w:name w:val="normale"/>
    <w:basedOn w:val="Normale"/>
    <w:uiPriority w:val="99"/>
    <w:semiHidden/>
    <w:rsid w:val="00A2690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6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ltalex.com/documents/codici-altalex/2014/12/15/testo-unico-degli-enti-local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6C3B1-0BF9-4235-B6EA-CD830D2CB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Microsoft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WINDOWS XP</dc:creator>
  <cp:lastModifiedBy>Utente</cp:lastModifiedBy>
  <cp:revision>2</cp:revision>
  <cp:lastPrinted>2015-06-24T10:03:00Z</cp:lastPrinted>
  <dcterms:created xsi:type="dcterms:W3CDTF">2016-02-24T07:20:00Z</dcterms:created>
  <dcterms:modified xsi:type="dcterms:W3CDTF">2016-02-24T07:20:00Z</dcterms:modified>
</cp:coreProperties>
</file>